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4151F" w14:textId="77777777" w:rsidR="00FD2CCC" w:rsidRPr="00FD2CCC" w:rsidRDefault="00FD2CCC" w:rsidP="00FD2CCC">
      <w:pPr>
        <w:rPr>
          <w:rFonts w:asciiTheme="majorHAnsi" w:hAnsiTheme="majorHAnsi"/>
          <w:sz w:val="22"/>
          <w:szCs w:val="22"/>
        </w:rPr>
      </w:pPr>
      <w:bookmarkStart w:id="0" w:name="_GoBack"/>
      <w:bookmarkEnd w:id="0"/>
      <w:r w:rsidRPr="00FD2CCC">
        <w:rPr>
          <w:rFonts w:asciiTheme="majorHAnsi" w:hAnsiTheme="majorHAnsi"/>
          <w:sz w:val="22"/>
          <w:szCs w:val="22"/>
        </w:rPr>
        <w:t xml:space="preserve">Process: </w:t>
      </w:r>
    </w:p>
    <w:p w14:paraId="1D0B38AE" w14:textId="77777777" w:rsidR="00FD2CCC" w:rsidRPr="00FD2CCC" w:rsidRDefault="00FD2CCC" w:rsidP="00FD2CCC">
      <w:pPr>
        <w:rPr>
          <w:rFonts w:asciiTheme="majorHAnsi" w:hAnsiTheme="majorHAnsi"/>
          <w:sz w:val="22"/>
          <w:szCs w:val="22"/>
        </w:rPr>
      </w:pPr>
      <w:r w:rsidRPr="00FD2CCC">
        <w:rPr>
          <w:rFonts w:asciiTheme="majorHAnsi" w:hAnsiTheme="majorHAnsi"/>
          <w:sz w:val="22"/>
          <w:szCs w:val="22"/>
        </w:rPr>
        <w:t>Department/Faculty:</w:t>
      </w:r>
    </w:p>
    <w:p w14:paraId="528A2CB3" w14:textId="77777777" w:rsidR="00FD2CCC" w:rsidRPr="00FD2CCC" w:rsidRDefault="00FD2CCC" w:rsidP="00FD2CCC">
      <w:pPr>
        <w:rPr>
          <w:rFonts w:asciiTheme="majorHAnsi" w:hAnsiTheme="majorHAnsi"/>
          <w:sz w:val="22"/>
          <w:szCs w:val="22"/>
        </w:rPr>
      </w:pPr>
      <w:r w:rsidRPr="00FD2CCC">
        <w:rPr>
          <w:rFonts w:asciiTheme="majorHAnsi" w:hAnsiTheme="majorHAnsi"/>
          <w:sz w:val="22"/>
          <w:szCs w:val="22"/>
        </w:rPr>
        <w:t>Location (Room # and Building):</w:t>
      </w:r>
    </w:p>
    <w:p w14:paraId="19E19F6E" w14:textId="77777777" w:rsidR="00FD2CCC" w:rsidRPr="00FD2CCC" w:rsidRDefault="00FD2CCC" w:rsidP="00FD2CCC">
      <w:pPr>
        <w:rPr>
          <w:rFonts w:asciiTheme="majorHAnsi" w:hAnsiTheme="majorHAnsi"/>
          <w:sz w:val="22"/>
          <w:szCs w:val="22"/>
        </w:rPr>
      </w:pPr>
      <w:r w:rsidRPr="00FD2CCC">
        <w:rPr>
          <w:rFonts w:asciiTheme="majorHAnsi" w:hAnsiTheme="majorHAnsi"/>
          <w:sz w:val="22"/>
          <w:szCs w:val="22"/>
        </w:rPr>
        <w:t>Supervisor:</w:t>
      </w:r>
      <w:r w:rsidRPr="00FD2CCC">
        <w:rPr>
          <w:rFonts w:asciiTheme="majorHAnsi" w:hAnsiTheme="majorHAnsi"/>
          <w:sz w:val="22"/>
          <w:szCs w:val="22"/>
        </w:rPr>
        <w:tab/>
      </w:r>
      <w:r w:rsidRPr="00FD2CCC">
        <w:rPr>
          <w:rFonts w:asciiTheme="majorHAnsi" w:hAnsiTheme="majorHAnsi"/>
          <w:sz w:val="22"/>
          <w:szCs w:val="22"/>
        </w:rPr>
        <w:tab/>
      </w:r>
      <w:r w:rsidRPr="00FD2CCC">
        <w:rPr>
          <w:rFonts w:asciiTheme="majorHAnsi" w:hAnsiTheme="majorHAnsi"/>
          <w:sz w:val="22"/>
          <w:szCs w:val="22"/>
        </w:rPr>
        <w:tab/>
      </w:r>
      <w:r w:rsidRPr="00FD2CCC">
        <w:rPr>
          <w:rFonts w:asciiTheme="majorHAnsi" w:hAnsiTheme="majorHAnsi"/>
          <w:sz w:val="22"/>
          <w:szCs w:val="22"/>
        </w:rPr>
        <w:tab/>
      </w:r>
      <w:r w:rsidRPr="00FD2CCC">
        <w:rPr>
          <w:rFonts w:asciiTheme="majorHAnsi" w:hAnsiTheme="majorHAnsi"/>
          <w:sz w:val="22"/>
          <w:szCs w:val="22"/>
        </w:rPr>
        <w:tab/>
        <w:t>Phone#</w:t>
      </w:r>
      <w:r w:rsidRPr="00FD2CCC">
        <w:rPr>
          <w:rFonts w:asciiTheme="majorHAnsi" w:hAnsiTheme="majorHAnsi"/>
          <w:sz w:val="22"/>
          <w:szCs w:val="22"/>
        </w:rPr>
        <w:tab/>
      </w:r>
      <w:r w:rsidRPr="00FD2CCC">
        <w:rPr>
          <w:rFonts w:asciiTheme="majorHAnsi" w:hAnsiTheme="majorHAnsi"/>
          <w:sz w:val="22"/>
          <w:szCs w:val="22"/>
        </w:rPr>
        <w:tab/>
        <w:t>Email:</w:t>
      </w:r>
    </w:p>
    <w:p w14:paraId="7FADEE9D" w14:textId="77777777" w:rsidR="00FD2CCC" w:rsidRPr="00FD2CCC" w:rsidRDefault="00FD2CCC" w:rsidP="00FD2CCC">
      <w:pPr>
        <w:rPr>
          <w:rFonts w:asciiTheme="majorHAnsi" w:hAnsiTheme="majorHAnsi"/>
          <w:sz w:val="22"/>
          <w:szCs w:val="22"/>
        </w:rPr>
      </w:pPr>
      <w:r w:rsidRPr="00FD2CCC">
        <w:rPr>
          <w:rFonts w:asciiTheme="majorHAnsi" w:hAnsiTheme="majorHAnsi"/>
          <w:sz w:val="22"/>
          <w:szCs w:val="22"/>
        </w:rPr>
        <w:t>Emergency Contact:</w:t>
      </w:r>
      <w:r w:rsidRPr="00FD2CCC">
        <w:rPr>
          <w:rFonts w:asciiTheme="majorHAnsi" w:hAnsiTheme="majorHAnsi"/>
          <w:sz w:val="22"/>
          <w:szCs w:val="22"/>
        </w:rPr>
        <w:tab/>
      </w:r>
      <w:r w:rsidRPr="00FD2CCC">
        <w:rPr>
          <w:rFonts w:asciiTheme="majorHAnsi" w:hAnsiTheme="majorHAnsi"/>
          <w:sz w:val="22"/>
          <w:szCs w:val="22"/>
        </w:rPr>
        <w:tab/>
      </w:r>
      <w:r w:rsidRPr="00FD2CCC">
        <w:rPr>
          <w:rFonts w:asciiTheme="majorHAnsi" w:hAnsiTheme="majorHAnsi"/>
          <w:sz w:val="22"/>
          <w:szCs w:val="22"/>
        </w:rPr>
        <w:tab/>
      </w:r>
      <w:r w:rsidRPr="00FD2CCC">
        <w:rPr>
          <w:rFonts w:asciiTheme="majorHAnsi" w:hAnsiTheme="majorHAnsi"/>
          <w:sz w:val="22"/>
          <w:szCs w:val="22"/>
        </w:rPr>
        <w:tab/>
        <w:t xml:space="preserve">After-hours Contact: </w:t>
      </w:r>
    </w:p>
    <w:p w14:paraId="4EA7EAF4" w14:textId="77777777" w:rsidR="00FD2CCC" w:rsidRPr="00FD2CCC" w:rsidRDefault="00FD2CCC" w:rsidP="00FD2CCC">
      <w:pPr>
        <w:rPr>
          <w:rFonts w:asciiTheme="majorHAnsi" w:hAnsiTheme="majorHAnsi"/>
          <w:sz w:val="22"/>
          <w:szCs w:val="22"/>
        </w:rPr>
      </w:pPr>
    </w:p>
    <w:p w14:paraId="1AED7E77" w14:textId="77777777" w:rsidR="00FD2CCC" w:rsidRPr="00FD2CCC" w:rsidRDefault="00FD2CCC" w:rsidP="00FD2CCC">
      <w:pPr>
        <w:rPr>
          <w:rFonts w:asciiTheme="majorHAnsi" w:hAnsiTheme="majorHAnsi"/>
          <w:sz w:val="22"/>
          <w:szCs w:val="22"/>
        </w:rPr>
      </w:pPr>
    </w:p>
    <w:p w14:paraId="24195D52" w14:textId="77777777" w:rsidR="00FD2CCC" w:rsidRPr="00FD2CCC" w:rsidRDefault="00FD2CCC" w:rsidP="00FD2CCC">
      <w:pPr>
        <w:rPr>
          <w:rFonts w:asciiTheme="majorHAnsi" w:hAnsiTheme="majorHAnsi"/>
          <w:b/>
          <w:sz w:val="22"/>
          <w:szCs w:val="22"/>
        </w:rPr>
      </w:pPr>
      <w:r w:rsidRPr="00FD2CCC">
        <w:rPr>
          <w:rFonts w:asciiTheme="majorHAnsi" w:hAnsiTheme="majorHAnsi"/>
          <w:b/>
          <w:sz w:val="22"/>
          <w:szCs w:val="22"/>
        </w:rPr>
        <w:t>SCOPE:</w:t>
      </w:r>
    </w:p>
    <w:p w14:paraId="7C1DCE34" w14:textId="77777777" w:rsidR="00FD2CCC" w:rsidRPr="00FD2CCC" w:rsidRDefault="00FD2CCC" w:rsidP="00FD2CCC">
      <w:pPr>
        <w:rPr>
          <w:rFonts w:asciiTheme="majorHAnsi" w:hAnsiTheme="majorHAnsi"/>
          <w:sz w:val="22"/>
          <w:szCs w:val="22"/>
        </w:rPr>
      </w:pPr>
      <w:r w:rsidRPr="00FD2CCC">
        <w:rPr>
          <w:rFonts w:asciiTheme="majorHAnsi" w:hAnsiTheme="majorHAnsi"/>
          <w:sz w:val="22"/>
          <w:szCs w:val="22"/>
        </w:rPr>
        <w:t>(Describe the scope of the process)</w:t>
      </w:r>
    </w:p>
    <w:p w14:paraId="1E7CA2AB" w14:textId="77777777" w:rsidR="00FD2CCC" w:rsidRPr="00FD2CCC" w:rsidRDefault="00FD2CCC" w:rsidP="00FD2CCC">
      <w:pPr>
        <w:rPr>
          <w:rFonts w:asciiTheme="majorHAnsi" w:hAnsiTheme="majorHAnsi"/>
          <w:sz w:val="22"/>
          <w:szCs w:val="22"/>
        </w:rPr>
      </w:pPr>
    </w:p>
    <w:p w14:paraId="2E7944AD" w14:textId="77777777" w:rsidR="00FD2CCC" w:rsidRPr="00FD2CCC" w:rsidRDefault="00FD2CCC" w:rsidP="00FD2CCC">
      <w:pPr>
        <w:rPr>
          <w:rFonts w:asciiTheme="majorHAnsi" w:hAnsiTheme="majorHAnsi"/>
          <w:b/>
          <w:sz w:val="22"/>
          <w:szCs w:val="22"/>
        </w:rPr>
      </w:pPr>
      <w:r w:rsidRPr="00FD2CCC">
        <w:rPr>
          <w:rFonts w:asciiTheme="majorHAnsi" w:hAnsiTheme="majorHAnsi"/>
          <w:b/>
          <w:sz w:val="22"/>
          <w:szCs w:val="22"/>
        </w:rPr>
        <w:t>Hazard Identification:</w:t>
      </w:r>
    </w:p>
    <w:p w14:paraId="7D4C706B" w14:textId="77777777" w:rsidR="00FD2CCC" w:rsidRPr="00FD2CCC" w:rsidRDefault="00FD2CCC" w:rsidP="00FD2CCC">
      <w:pPr>
        <w:rPr>
          <w:rFonts w:asciiTheme="majorHAnsi" w:hAnsiTheme="majorHAnsi"/>
          <w:sz w:val="22"/>
          <w:szCs w:val="22"/>
        </w:rPr>
      </w:pPr>
      <w:r w:rsidRPr="00FD2CCC">
        <w:rPr>
          <w:rFonts w:asciiTheme="majorHAnsi" w:hAnsiTheme="majorHAnsi"/>
          <w:sz w:val="22"/>
          <w:szCs w:val="22"/>
        </w:rPr>
        <w:t>(Identify hazards associated at each step of the process or equipment as identified in hazard assessment; include special instructions on storage and handling of hazardous materials)</w:t>
      </w:r>
    </w:p>
    <w:p w14:paraId="7881B553" w14:textId="77777777" w:rsidR="00FD2CCC" w:rsidRPr="00FD2CCC" w:rsidRDefault="00FD2CCC" w:rsidP="00FD2CCC">
      <w:pPr>
        <w:rPr>
          <w:rFonts w:asciiTheme="majorHAnsi" w:hAnsiTheme="majorHAnsi"/>
          <w:sz w:val="22"/>
          <w:szCs w:val="22"/>
        </w:rPr>
      </w:pPr>
    </w:p>
    <w:p w14:paraId="2316261E" w14:textId="77777777" w:rsidR="00FD2CCC" w:rsidRPr="00FD2CCC" w:rsidRDefault="00FD2CCC" w:rsidP="00FD2CCC">
      <w:pPr>
        <w:rPr>
          <w:rFonts w:asciiTheme="majorHAnsi" w:hAnsiTheme="majorHAnsi"/>
          <w:b/>
          <w:sz w:val="22"/>
          <w:szCs w:val="22"/>
        </w:rPr>
      </w:pPr>
      <w:r w:rsidRPr="00FD2CCC">
        <w:rPr>
          <w:rFonts w:asciiTheme="majorHAnsi" w:hAnsiTheme="majorHAnsi"/>
          <w:b/>
          <w:sz w:val="22"/>
          <w:szCs w:val="22"/>
        </w:rPr>
        <w:t>Training Required:</w:t>
      </w:r>
    </w:p>
    <w:p w14:paraId="23C11535" w14:textId="77777777" w:rsidR="00FD2CCC" w:rsidRPr="00FD2CCC" w:rsidRDefault="00FD2CCC" w:rsidP="00FD2CCC">
      <w:pPr>
        <w:rPr>
          <w:rFonts w:asciiTheme="majorHAnsi" w:hAnsiTheme="majorHAnsi"/>
          <w:sz w:val="22"/>
          <w:szCs w:val="22"/>
        </w:rPr>
      </w:pPr>
      <w:r w:rsidRPr="00FD2CCC">
        <w:rPr>
          <w:rFonts w:asciiTheme="majorHAnsi" w:hAnsiTheme="majorHAnsi"/>
          <w:sz w:val="22"/>
          <w:szCs w:val="22"/>
        </w:rPr>
        <w:t>(Indicate training required to conduct this process safely)</w:t>
      </w:r>
    </w:p>
    <w:p w14:paraId="41575098" w14:textId="77777777" w:rsidR="00FD2CCC" w:rsidRPr="00FD2CCC" w:rsidRDefault="00FD2CCC" w:rsidP="00FD2CCC">
      <w:pPr>
        <w:rPr>
          <w:rFonts w:asciiTheme="majorHAnsi" w:hAnsiTheme="majorHAnsi"/>
          <w:sz w:val="22"/>
          <w:szCs w:val="22"/>
        </w:rPr>
      </w:pPr>
    </w:p>
    <w:p w14:paraId="4DBBB5DA" w14:textId="77777777" w:rsidR="00FD2CCC" w:rsidRPr="00FD2CCC" w:rsidRDefault="00FD2CCC" w:rsidP="00FD2CCC">
      <w:pPr>
        <w:rPr>
          <w:rFonts w:asciiTheme="majorHAnsi" w:hAnsiTheme="majorHAnsi"/>
          <w:b/>
          <w:sz w:val="22"/>
          <w:szCs w:val="22"/>
        </w:rPr>
      </w:pPr>
      <w:r w:rsidRPr="00FD2CCC">
        <w:rPr>
          <w:rFonts w:asciiTheme="majorHAnsi" w:hAnsiTheme="majorHAnsi"/>
          <w:b/>
          <w:sz w:val="22"/>
          <w:szCs w:val="22"/>
        </w:rPr>
        <w:t>Control/Protective Measures:</w:t>
      </w:r>
    </w:p>
    <w:p w14:paraId="353C55D8" w14:textId="77777777" w:rsidR="00FD2CCC" w:rsidRPr="00FD2CCC" w:rsidRDefault="00FD2CCC" w:rsidP="00FD2CCC">
      <w:pPr>
        <w:rPr>
          <w:rFonts w:asciiTheme="majorHAnsi" w:hAnsiTheme="majorHAnsi"/>
          <w:sz w:val="22"/>
          <w:szCs w:val="22"/>
        </w:rPr>
      </w:pPr>
      <w:r w:rsidRPr="00FD2CCC">
        <w:rPr>
          <w:rFonts w:asciiTheme="majorHAnsi" w:hAnsiTheme="majorHAnsi"/>
          <w:sz w:val="22"/>
          <w:szCs w:val="22"/>
        </w:rPr>
        <w:t>(List engineering controls e.g. fume hood, personal protective equipment that will be used)</w:t>
      </w:r>
    </w:p>
    <w:p w14:paraId="66B61DA7" w14:textId="77777777" w:rsidR="00FD2CCC" w:rsidRPr="00FD2CCC" w:rsidRDefault="00FD2CCC" w:rsidP="00FD2CCC">
      <w:pPr>
        <w:rPr>
          <w:rFonts w:asciiTheme="majorHAnsi" w:hAnsiTheme="majorHAnsi"/>
          <w:sz w:val="22"/>
          <w:szCs w:val="22"/>
        </w:rPr>
      </w:pPr>
    </w:p>
    <w:p w14:paraId="739C75DE" w14:textId="77777777" w:rsidR="00FD2CCC" w:rsidRPr="00FD2CCC" w:rsidRDefault="00FD2CCC" w:rsidP="00FD2CCC">
      <w:pPr>
        <w:rPr>
          <w:rFonts w:asciiTheme="majorHAnsi" w:hAnsiTheme="majorHAnsi"/>
          <w:b/>
          <w:sz w:val="22"/>
          <w:szCs w:val="22"/>
        </w:rPr>
      </w:pPr>
      <w:r w:rsidRPr="00FD2CCC">
        <w:rPr>
          <w:rFonts w:asciiTheme="majorHAnsi" w:hAnsiTheme="majorHAnsi"/>
          <w:b/>
          <w:sz w:val="22"/>
          <w:szCs w:val="22"/>
        </w:rPr>
        <w:t>Emergency Procedures:</w:t>
      </w:r>
    </w:p>
    <w:p w14:paraId="5462BC8F" w14:textId="77777777" w:rsidR="00FD2CCC" w:rsidRPr="00FD2CCC" w:rsidRDefault="00FD2CCC" w:rsidP="00FD2CCC">
      <w:pPr>
        <w:rPr>
          <w:rFonts w:asciiTheme="majorHAnsi" w:hAnsiTheme="majorHAnsi"/>
          <w:sz w:val="22"/>
          <w:szCs w:val="22"/>
        </w:rPr>
      </w:pPr>
      <w:r w:rsidRPr="00FD2CCC">
        <w:rPr>
          <w:rFonts w:asciiTheme="majorHAnsi" w:hAnsiTheme="majorHAnsi"/>
          <w:sz w:val="22"/>
          <w:szCs w:val="22"/>
        </w:rPr>
        <w:t>(List procedures for spill, accidental exposure, first aid, notification and reporting of incidents)</w:t>
      </w:r>
    </w:p>
    <w:p w14:paraId="6AE89DFA" w14:textId="77777777" w:rsidR="00FD2CCC" w:rsidRPr="00FD2CCC" w:rsidRDefault="00FD2CCC" w:rsidP="00FD2CCC">
      <w:pPr>
        <w:rPr>
          <w:rFonts w:asciiTheme="majorHAnsi" w:hAnsiTheme="majorHAnsi"/>
          <w:sz w:val="22"/>
          <w:szCs w:val="22"/>
        </w:rPr>
      </w:pPr>
    </w:p>
    <w:p w14:paraId="79016C77" w14:textId="77777777" w:rsidR="00FD2CCC" w:rsidRPr="00FD2CCC" w:rsidRDefault="00FD2CCC" w:rsidP="00FD2CCC">
      <w:pPr>
        <w:rPr>
          <w:rFonts w:asciiTheme="majorHAnsi" w:hAnsiTheme="majorHAnsi"/>
          <w:b/>
          <w:sz w:val="22"/>
          <w:szCs w:val="22"/>
        </w:rPr>
      </w:pPr>
      <w:r w:rsidRPr="00FD2CCC">
        <w:rPr>
          <w:rFonts w:asciiTheme="majorHAnsi" w:hAnsiTheme="majorHAnsi"/>
          <w:b/>
          <w:sz w:val="22"/>
          <w:szCs w:val="22"/>
        </w:rPr>
        <w:t>Step by Step Procedure of the Process</w:t>
      </w:r>
    </w:p>
    <w:p w14:paraId="46AAF9C1" w14:textId="77777777" w:rsidR="00FD2CCC" w:rsidRPr="00FD2CCC" w:rsidRDefault="00FD2CCC" w:rsidP="00FD2CCC">
      <w:pPr>
        <w:rPr>
          <w:rFonts w:asciiTheme="majorHAnsi" w:hAnsiTheme="majorHAnsi"/>
          <w:sz w:val="22"/>
          <w:szCs w:val="22"/>
        </w:rPr>
      </w:pPr>
      <w:r w:rsidRPr="00FD2CCC">
        <w:rPr>
          <w:rFonts w:asciiTheme="majorHAnsi" w:hAnsiTheme="majorHAnsi"/>
          <w:sz w:val="22"/>
          <w:szCs w:val="22"/>
        </w:rPr>
        <w:t>(Details of the process emphasizing the safety instructions; highlight specific operating conditions that must be followed e.g. temperature or pressure etc.</w:t>
      </w:r>
    </w:p>
    <w:p w14:paraId="283C49F1" w14:textId="77777777" w:rsidR="00FD2CCC" w:rsidRPr="00FD2CCC" w:rsidRDefault="00FD2CCC" w:rsidP="00FD2CCC">
      <w:pPr>
        <w:rPr>
          <w:rFonts w:asciiTheme="majorHAnsi" w:hAnsiTheme="majorHAnsi"/>
          <w:sz w:val="22"/>
          <w:szCs w:val="22"/>
        </w:rPr>
      </w:pPr>
      <w:r w:rsidRPr="00FD2CCC">
        <w:rPr>
          <w:rFonts w:asciiTheme="majorHAnsi" w:hAnsiTheme="majorHAnsi"/>
          <w:sz w:val="22"/>
          <w:szCs w:val="22"/>
        </w:rPr>
        <w:t>Ensure the controls measures identified in the hazard assessment are used.)</w:t>
      </w:r>
    </w:p>
    <w:p w14:paraId="2BED5A73" w14:textId="77777777" w:rsidR="00FD2CCC" w:rsidRPr="00FD2CCC" w:rsidRDefault="00FD2CCC" w:rsidP="00FD2CCC">
      <w:pPr>
        <w:rPr>
          <w:rFonts w:asciiTheme="majorHAnsi" w:hAnsiTheme="majorHAnsi"/>
          <w:b/>
          <w:sz w:val="22"/>
          <w:szCs w:val="22"/>
        </w:rPr>
      </w:pPr>
    </w:p>
    <w:p w14:paraId="4BB3B496" w14:textId="77777777" w:rsidR="00FD2CCC" w:rsidRPr="00FD2CCC" w:rsidRDefault="00FD2CCC" w:rsidP="00FD2CCC">
      <w:pPr>
        <w:rPr>
          <w:rFonts w:asciiTheme="majorHAnsi" w:hAnsiTheme="majorHAnsi"/>
          <w:b/>
          <w:sz w:val="22"/>
          <w:szCs w:val="22"/>
        </w:rPr>
      </w:pPr>
    </w:p>
    <w:p w14:paraId="4823AAEB" w14:textId="77777777" w:rsidR="00FD2CCC" w:rsidRPr="00FD2CCC" w:rsidRDefault="00FD2CCC" w:rsidP="00FD2CCC">
      <w:pPr>
        <w:rPr>
          <w:rFonts w:asciiTheme="majorHAnsi" w:hAnsiTheme="majorHAnsi"/>
          <w:b/>
          <w:sz w:val="22"/>
          <w:szCs w:val="22"/>
        </w:rPr>
      </w:pPr>
      <w:r w:rsidRPr="00FD2CCC">
        <w:rPr>
          <w:rFonts w:asciiTheme="majorHAnsi" w:hAnsiTheme="majorHAnsi"/>
          <w:b/>
          <w:sz w:val="22"/>
          <w:szCs w:val="22"/>
        </w:rPr>
        <w:t>Hazardous Waste Disposal Procedures</w:t>
      </w:r>
    </w:p>
    <w:p w14:paraId="1B60DDB4" w14:textId="77777777" w:rsidR="00FD2CCC" w:rsidRPr="00FD2CCC" w:rsidRDefault="00FD2CCC" w:rsidP="00FD2CCC">
      <w:pPr>
        <w:rPr>
          <w:rFonts w:asciiTheme="majorHAnsi" w:hAnsiTheme="majorHAnsi"/>
          <w:sz w:val="22"/>
          <w:szCs w:val="22"/>
        </w:rPr>
      </w:pPr>
    </w:p>
    <w:p w14:paraId="6E25FE2E" w14:textId="77777777" w:rsidR="00FD2CCC" w:rsidRPr="00FD2CCC" w:rsidRDefault="00FD2CCC" w:rsidP="00FD2CCC">
      <w:pPr>
        <w:rPr>
          <w:rFonts w:asciiTheme="majorHAnsi" w:hAnsiTheme="majorHAnsi"/>
          <w:sz w:val="22"/>
          <w:szCs w:val="22"/>
        </w:rPr>
      </w:pPr>
    </w:p>
    <w:p w14:paraId="429528F7" w14:textId="77777777" w:rsidR="00FD2CCC" w:rsidRPr="00FD2CCC" w:rsidRDefault="00FD2CCC" w:rsidP="00FD2CCC">
      <w:pPr>
        <w:rPr>
          <w:rFonts w:asciiTheme="majorHAnsi" w:hAnsiTheme="majorHAnsi"/>
          <w:b/>
          <w:sz w:val="22"/>
          <w:szCs w:val="22"/>
        </w:rPr>
      </w:pPr>
      <w:r w:rsidRPr="00FD2CCC">
        <w:rPr>
          <w:rFonts w:asciiTheme="majorHAnsi" w:hAnsiTheme="majorHAnsi"/>
          <w:b/>
          <w:sz w:val="22"/>
          <w:szCs w:val="22"/>
        </w:rPr>
        <w:t>Equipment Maintenance Procedures</w:t>
      </w:r>
    </w:p>
    <w:p w14:paraId="6F51681D" w14:textId="77777777" w:rsidR="00FD2CCC" w:rsidRPr="00FD2CCC" w:rsidRDefault="00FD2CCC" w:rsidP="00FD2CCC">
      <w:pPr>
        <w:rPr>
          <w:rFonts w:asciiTheme="majorHAnsi" w:hAnsiTheme="majorHAnsi"/>
          <w:b/>
          <w:sz w:val="22"/>
          <w:szCs w:val="22"/>
        </w:rPr>
      </w:pPr>
    </w:p>
    <w:p w14:paraId="21141F51" w14:textId="77777777" w:rsidR="00FD2CCC" w:rsidRPr="00FD2CCC" w:rsidRDefault="00FD2CCC" w:rsidP="00FD2CCC">
      <w:pPr>
        <w:rPr>
          <w:rFonts w:asciiTheme="majorHAnsi" w:hAnsiTheme="majorHAnsi"/>
          <w:b/>
          <w:sz w:val="22"/>
          <w:szCs w:val="22"/>
        </w:rPr>
      </w:pPr>
    </w:p>
    <w:p w14:paraId="1C0226CB" w14:textId="77777777" w:rsidR="00FD2CCC" w:rsidRPr="00FD2CCC" w:rsidRDefault="00FD2CCC" w:rsidP="00FD2CCC">
      <w:pPr>
        <w:rPr>
          <w:rFonts w:asciiTheme="majorHAnsi" w:hAnsiTheme="majorHAnsi"/>
          <w:b/>
          <w:sz w:val="22"/>
          <w:szCs w:val="22"/>
        </w:rPr>
      </w:pPr>
    </w:p>
    <w:p w14:paraId="1996EE59" w14:textId="77777777" w:rsidR="00FD2CCC" w:rsidRPr="00FD2CCC" w:rsidRDefault="00FD2CCC" w:rsidP="00FD2CCC">
      <w:pPr>
        <w:rPr>
          <w:rFonts w:asciiTheme="majorHAnsi" w:hAnsiTheme="majorHAnsi"/>
          <w:b/>
          <w:sz w:val="22"/>
          <w:szCs w:val="22"/>
        </w:rPr>
      </w:pPr>
    </w:p>
    <w:p w14:paraId="4E429370" w14:textId="77777777" w:rsidR="00FD2CCC" w:rsidRPr="00FD2CCC" w:rsidRDefault="00FD2CCC" w:rsidP="00FD2CCC">
      <w:pPr>
        <w:rPr>
          <w:rFonts w:asciiTheme="majorHAnsi" w:hAnsiTheme="majorHAnsi"/>
          <w:b/>
          <w:sz w:val="22"/>
          <w:szCs w:val="22"/>
        </w:rPr>
      </w:pPr>
    </w:p>
    <w:p w14:paraId="6B1F17FC" w14:textId="77777777" w:rsidR="00FD2CCC" w:rsidRPr="00FD2CCC" w:rsidRDefault="00FD2CCC" w:rsidP="00FD2CCC">
      <w:pPr>
        <w:rPr>
          <w:rFonts w:asciiTheme="majorHAnsi" w:hAnsiTheme="majorHAnsi"/>
          <w:b/>
          <w:sz w:val="22"/>
          <w:szCs w:val="22"/>
        </w:rPr>
      </w:pPr>
    </w:p>
    <w:p w14:paraId="22E818C2" w14:textId="77777777" w:rsidR="00FD2CCC" w:rsidRPr="00FD2CCC" w:rsidRDefault="00FD2CCC" w:rsidP="00FD2CCC">
      <w:pPr>
        <w:rPr>
          <w:rFonts w:asciiTheme="majorHAnsi" w:hAnsiTheme="majorHAnsi"/>
          <w:b/>
          <w:sz w:val="22"/>
          <w:szCs w:val="22"/>
        </w:rPr>
      </w:pPr>
    </w:p>
    <w:p w14:paraId="3D0A87D8" w14:textId="77777777" w:rsidR="00FD2CCC" w:rsidRPr="00FD2CCC" w:rsidRDefault="00FD2CCC" w:rsidP="00FD2CCC">
      <w:pPr>
        <w:rPr>
          <w:rFonts w:asciiTheme="majorHAnsi" w:hAnsiTheme="majorHAnsi"/>
          <w:b/>
          <w:sz w:val="22"/>
          <w:szCs w:val="22"/>
        </w:rPr>
      </w:pPr>
      <w:r w:rsidRPr="00FD2CCC">
        <w:rPr>
          <w:rFonts w:asciiTheme="majorHAnsi" w:hAnsiTheme="majorHAnsi"/>
          <w:b/>
          <w:sz w:val="22"/>
          <w:szCs w:val="22"/>
        </w:rPr>
        <w:t>Prepared By:</w:t>
      </w:r>
      <w:r w:rsidRPr="00FD2CCC">
        <w:rPr>
          <w:rFonts w:asciiTheme="majorHAnsi" w:hAnsiTheme="majorHAnsi"/>
          <w:sz w:val="22"/>
          <w:szCs w:val="22"/>
        </w:rPr>
        <w:tab/>
      </w:r>
      <w:r w:rsidRPr="00FD2CCC">
        <w:rPr>
          <w:rFonts w:asciiTheme="majorHAnsi" w:hAnsiTheme="majorHAnsi"/>
          <w:sz w:val="22"/>
          <w:szCs w:val="22"/>
        </w:rPr>
        <w:tab/>
      </w:r>
      <w:r w:rsidRPr="00FD2CCC">
        <w:rPr>
          <w:rFonts w:asciiTheme="majorHAnsi" w:hAnsiTheme="majorHAnsi"/>
          <w:sz w:val="22"/>
          <w:szCs w:val="22"/>
        </w:rPr>
        <w:tab/>
      </w:r>
      <w:r w:rsidRPr="00FD2CCC">
        <w:rPr>
          <w:rFonts w:asciiTheme="majorHAnsi" w:hAnsiTheme="majorHAnsi"/>
          <w:sz w:val="22"/>
          <w:szCs w:val="22"/>
        </w:rPr>
        <w:tab/>
      </w:r>
      <w:r w:rsidRPr="00FD2CCC">
        <w:rPr>
          <w:rFonts w:asciiTheme="majorHAnsi" w:hAnsiTheme="majorHAnsi"/>
          <w:sz w:val="22"/>
          <w:szCs w:val="22"/>
        </w:rPr>
        <w:tab/>
      </w:r>
      <w:r w:rsidRPr="00FD2CCC">
        <w:rPr>
          <w:rFonts w:asciiTheme="majorHAnsi" w:hAnsiTheme="majorHAnsi"/>
          <w:b/>
          <w:sz w:val="22"/>
          <w:szCs w:val="22"/>
        </w:rPr>
        <w:t>Date:</w:t>
      </w:r>
    </w:p>
    <w:p w14:paraId="580A3A3E" w14:textId="77777777" w:rsidR="00FD2CCC" w:rsidRPr="00FD2CCC" w:rsidRDefault="00FD2CCC" w:rsidP="00FD2CCC">
      <w:pPr>
        <w:rPr>
          <w:rFonts w:asciiTheme="majorHAnsi" w:hAnsiTheme="majorHAnsi"/>
          <w:sz w:val="22"/>
          <w:szCs w:val="22"/>
        </w:rPr>
      </w:pPr>
    </w:p>
    <w:p w14:paraId="1B692F06" w14:textId="77777777" w:rsidR="00FD2CCC" w:rsidRPr="00FD2CCC" w:rsidRDefault="00FD2CCC" w:rsidP="00FD2CCC">
      <w:pPr>
        <w:rPr>
          <w:rFonts w:asciiTheme="majorHAnsi" w:hAnsiTheme="majorHAnsi"/>
          <w:sz w:val="22"/>
          <w:szCs w:val="22"/>
        </w:rPr>
      </w:pPr>
    </w:p>
    <w:p w14:paraId="2D3DAC22" w14:textId="77777777" w:rsidR="00FD2CCC" w:rsidRPr="00FD2CCC" w:rsidRDefault="00FD2CCC" w:rsidP="00FD2CCC">
      <w:pPr>
        <w:rPr>
          <w:rFonts w:asciiTheme="majorHAnsi" w:hAnsiTheme="majorHAnsi"/>
          <w:sz w:val="22"/>
          <w:szCs w:val="22"/>
        </w:rPr>
      </w:pPr>
      <w:r w:rsidRPr="00FD2CCC">
        <w:rPr>
          <w:rFonts w:asciiTheme="majorHAnsi" w:hAnsiTheme="majorHAnsi"/>
          <w:b/>
          <w:sz w:val="22"/>
          <w:szCs w:val="22"/>
        </w:rPr>
        <w:t>Approved by:</w:t>
      </w:r>
      <w:r w:rsidRPr="00FD2CCC">
        <w:rPr>
          <w:rFonts w:asciiTheme="majorHAnsi" w:hAnsiTheme="majorHAnsi"/>
          <w:sz w:val="22"/>
          <w:szCs w:val="22"/>
        </w:rPr>
        <w:tab/>
      </w:r>
      <w:r w:rsidRPr="00FD2CCC">
        <w:rPr>
          <w:rFonts w:asciiTheme="majorHAnsi" w:hAnsiTheme="majorHAnsi"/>
          <w:sz w:val="22"/>
          <w:szCs w:val="22"/>
        </w:rPr>
        <w:tab/>
      </w:r>
      <w:r w:rsidRPr="00FD2CCC">
        <w:rPr>
          <w:rFonts w:asciiTheme="majorHAnsi" w:hAnsiTheme="majorHAnsi"/>
          <w:sz w:val="22"/>
          <w:szCs w:val="22"/>
        </w:rPr>
        <w:tab/>
      </w:r>
      <w:r w:rsidRPr="00FD2CCC">
        <w:rPr>
          <w:rFonts w:asciiTheme="majorHAnsi" w:hAnsiTheme="majorHAnsi"/>
          <w:sz w:val="22"/>
          <w:szCs w:val="22"/>
        </w:rPr>
        <w:tab/>
      </w:r>
      <w:r w:rsidRPr="00FD2CCC">
        <w:rPr>
          <w:rFonts w:asciiTheme="majorHAnsi" w:hAnsiTheme="majorHAnsi"/>
          <w:sz w:val="22"/>
          <w:szCs w:val="22"/>
        </w:rPr>
        <w:tab/>
      </w:r>
      <w:r w:rsidRPr="00FD2CCC">
        <w:rPr>
          <w:rFonts w:asciiTheme="majorHAnsi" w:hAnsiTheme="majorHAnsi"/>
          <w:b/>
          <w:sz w:val="22"/>
          <w:szCs w:val="22"/>
        </w:rPr>
        <w:t>Date:</w:t>
      </w:r>
    </w:p>
    <w:p w14:paraId="32015B9C" w14:textId="77777777" w:rsidR="00FD2CCC" w:rsidRPr="00FD2CCC" w:rsidRDefault="00FD2CCC" w:rsidP="00FD2CCC">
      <w:pPr>
        <w:rPr>
          <w:rFonts w:asciiTheme="majorHAnsi" w:hAnsiTheme="majorHAnsi"/>
          <w:sz w:val="22"/>
          <w:szCs w:val="22"/>
        </w:rPr>
      </w:pPr>
      <w:r w:rsidRPr="00FD2CCC">
        <w:rPr>
          <w:rFonts w:asciiTheme="majorHAnsi" w:hAnsiTheme="majorHAnsi"/>
          <w:sz w:val="22"/>
          <w:szCs w:val="22"/>
        </w:rPr>
        <w:t>(Supervisor/Department Chair)</w:t>
      </w:r>
    </w:p>
    <w:p w14:paraId="08F6682F" w14:textId="5ABFF858" w:rsidR="00D84A97" w:rsidRPr="00D84A97" w:rsidRDefault="00D84A97" w:rsidP="00D84A97">
      <w:pPr>
        <w:tabs>
          <w:tab w:val="left" w:pos="4200"/>
        </w:tabs>
      </w:pPr>
    </w:p>
    <w:sectPr w:rsidR="00D84A97" w:rsidRPr="00D84A97" w:rsidSect="00CA7F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6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DE752" w14:textId="77777777" w:rsidR="00A65B6B" w:rsidRDefault="00A65B6B" w:rsidP="00741B64">
      <w:r>
        <w:separator/>
      </w:r>
    </w:p>
  </w:endnote>
  <w:endnote w:type="continuationSeparator" w:id="0">
    <w:p w14:paraId="27E48F00" w14:textId="77777777" w:rsidR="00A65B6B" w:rsidRDefault="00A65B6B" w:rsidP="0074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157FD" w14:textId="77777777" w:rsidR="00CA7FB2" w:rsidRDefault="00CA7FB2" w:rsidP="005E23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40C65F" w14:textId="77777777" w:rsidR="00D84A97" w:rsidRDefault="00A77CB1" w:rsidP="00CA7FB2">
    <w:pPr>
      <w:pStyle w:val="Footer"/>
      <w:ind w:right="360"/>
    </w:pPr>
    <w:sdt>
      <w:sdtPr>
        <w:id w:val="969400743"/>
        <w:placeholder>
          <w:docPart w:val="B33A14717076274B8A4D78AA687E4770"/>
        </w:placeholder>
        <w:temporary/>
        <w:showingPlcHdr/>
      </w:sdtPr>
      <w:sdtEndPr/>
      <w:sdtContent>
        <w:r w:rsidR="00D84A97">
          <w:t>[Type text]</w:t>
        </w:r>
      </w:sdtContent>
    </w:sdt>
    <w:r w:rsidR="00D84A97">
      <w:ptab w:relativeTo="margin" w:alignment="center" w:leader="none"/>
    </w:r>
    <w:sdt>
      <w:sdtPr>
        <w:id w:val="969400748"/>
        <w:placeholder>
          <w:docPart w:val="C245EEFB8B4A56479CE8F7509F4595B0"/>
        </w:placeholder>
        <w:temporary/>
        <w:showingPlcHdr/>
      </w:sdtPr>
      <w:sdtEndPr/>
      <w:sdtContent>
        <w:r w:rsidR="00D84A97">
          <w:t>[Type text]</w:t>
        </w:r>
      </w:sdtContent>
    </w:sdt>
    <w:r w:rsidR="00D84A97">
      <w:ptab w:relativeTo="margin" w:alignment="right" w:leader="none"/>
    </w:r>
    <w:sdt>
      <w:sdtPr>
        <w:id w:val="969400753"/>
        <w:placeholder>
          <w:docPart w:val="B2CD09C402E3F445890A01D2598757B3"/>
        </w:placeholder>
        <w:temporary/>
        <w:showingPlcHdr/>
      </w:sdtPr>
      <w:sdtEndPr/>
      <w:sdtContent>
        <w:r w:rsidR="00D84A97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540B4" w14:textId="5A1493E6" w:rsidR="00D84A97" w:rsidRPr="00DE1E9A" w:rsidRDefault="00D84A97" w:rsidP="00CA7FB2">
    <w:pPr>
      <w:pStyle w:val="Footer"/>
      <w:tabs>
        <w:tab w:val="left" w:pos="9360"/>
        <w:tab w:val="left" w:pos="10080"/>
        <w:tab w:val="right" w:pos="10440"/>
      </w:tabs>
      <w:ind w:right="360"/>
      <w:rPr>
        <w:rFonts w:asciiTheme="majorHAnsi" w:hAnsiTheme="majorHAnsi"/>
        <w:sz w:val="22"/>
        <w:szCs w:val="22"/>
      </w:rPr>
    </w:pPr>
    <w:r w:rsidRPr="00DE1E9A">
      <w:rPr>
        <w:rFonts w:asciiTheme="majorHAnsi" w:hAnsiTheme="majorHAnsi"/>
        <w:sz w:val="22"/>
        <w:szCs w:val="22"/>
      </w:rPr>
      <w:t>Name of document</w:t>
    </w:r>
    <w:r w:rsidRPr="00DE1E9A">
      <w:rPr>
        <w:rFonts w:asciiTheme="majorHAnsi" w:hAnsiTheme="majorHAnsi"/>
        <w:sz w:val="22"/>
        <w:szCs w:val="22"/>
      </w:rPr>
      <w:tab/>
    </w:r>
    <w:r w:rsidRPr="00DE1E9A">
      <w:rPr>
        <w:rFonts w:asciiTheme="majorHAnsi" w:hAnsiTheme="majorHAnsi"/>
        <w:sz w:val="22"/>
        <w:szCs w:val="22"/>
      </w:rPr>
      <w:ptab w:relativeTo="margin" w:alignment="center" w:leader="none"/>
    </w:r>
    <w:proofErr w:type="spellStart"/>
    <w:r w:rsidRPr="00DE1E9A">
      <w:rPr>
        <w:rFonts w:asciiTheme="majorHAnsi" w:hAnsiTheme="majorHAnsi"/>
        <w:sz w:val="22"/>
        <w:szCs w:val="22"/>
      </w:rPr>
      <w:t>v.x.x</w:t>
    </w:r>
    <w:proofErr w:type="spellEnd"/>
    <w:r w:rsidRPr="00DE1E9A">
      <w:rPr>
        <w:rFonts w:asciiTheme="majorHAnsi" w:hAnsiTheme="majorHAnsi"/>
        <w:sz w:val="22"/>
        <w:szCs w:val="22"/>
      </w:rPr>
      <w:ptab w:relativeTo="margin" w:alignment="right" w:leader="none"/>
    </w:r>
    <w:r w:rsidR="00CA7FB2" w:rsidRPr="00DE1E9A">
      <w:rPr>
        <w:rStyle w:val="PageNumber"/>
        <w:rFonts w:asciiTheme="majorHAnsi" w:hAnsiTheme="majorHAnsi" w:cs="Times New Roman"/>
        <w:sz w:val="22"/>
        <w:szCs w:val="22"/>
      </w:rPr>
      <w:t xml:space="preserve">Page </w:t>
    </w:r>
    <w:r w:rsidR="00CA7FB2" w:rsidRPr="00DE1E9A">
      <w:rPr>
        <w:rStyle w:val="PageNumber"/>
        <w:rFonts w:asciiTheme="majorHAnsi" w:hAnsiTheme="majorHAnsi" w:cs="Times New Roman"/>
        <w:sz w:val="22"/>
        <w:szCs w:val="22"/>
      </w:rPr>
      <w:fldChar w:fldCharType="begin"/>
    </w:r>
    <w:r w:rsidR="00CA7FB2" w:rsidRPr="00DE1E9A">
      <w:rPr>
        <w:rStyle w:val="PageNumber"/>
        <w:rFonts w:asciiTheme="majorHAnsi" w:hAnsiTheme="majorHAnsi" w:cs="Times New Roman"/>
        <w:sz w:val="22"/>
        <w:szCs w:val="22"/>
      </w:rPr>
      <w:instrText xml:space="preserve"> PAGE </w:instrText>
    </w:r>
    <w:r w:rsidR="00CA7FB2" w:rsidRPr="00DE1E9A">
      <w:rPr>
        <w:rStyle w:val="PageNumber"/>
        <w:rFonts w:asciiTheme="majorHAnsi" w:hAnsiTheme="majorHAnsi" w:cs="Times New Roman"/>
        <w:sz w:val="22"/>
        <w:szCs w:val="22"/>
      </w:rPr>
      <w:fldChar w:fldCharType="separate"/>
    </w:r>
    <w:r w:rsidR="00FD2CCC">
      <w:rPr>
        <w:rStyle w:val="PageNumber"/>
        <w:rFonts w:asciiTheme="majorHAnsi" w:hAnsiTheme="majorHAnsi" w:cs="Times New Roman"/>
        <w:noProof/>
        <w:sz w:val="22"/>
        <w:szCs w:val="22"/>
      </w:rPr>
      <w:t>2</w:t>
    </w:r>
    <w:r w:rsidR="00CA7FB2" w:rsidRPr="00DE1E9A">
      <w:rPr>
        <w:rStyle w:val="PageNumber"/>
        <w:rFonts w:asciiTheme="majorHAnsi" w:hAnsiTheme="majorHAnsi" w:cs="Times New Roman"/>
        <w:sz w:val="22"/>
        <w:szCs w:val="22"/>
      </w:rPr>
      <w:fldChar w:fldCharType="end"/>
    </w:r>
    <w:r w:rsidR="00CA7FB2" w:rsidRPr="00DE1E9A">
      <w:rPr>
        <w:rStyle w:val="PageNumber"/>
        <w:rFonts w:asciiTheme="majorHAnsi" w:hAnsiTheme="majorHAnsi" w:cs="Times New Roman"/>
        <w:sz w:val="22"/>
        <w:szCs w:val="22"/>
      </w:rPr>
      <w:t xml:space="preserve"> of </w:t>
    </w:r>
    <w:r w:rsidR="00CA7FB2" w:rsidRPr="00DE1E9A">
      <w:rPr>
        <w:rStyle w:val="PageNumber"/>
        <w:rFonts w:asciiTheme="majorHAnsi" w:hAnsiTheme="majorHAnsi" w:cs="Times New Roman"/>
        <w:sz w:val="22"/>
        <w:szCs w:val="22"/>
      </w:rPr>
      <w:fldChar w:fldCharType="begin"/>
    </w:r>
    <w:r w:rsidR="00CA7FB2" w:rsidRPr="00DE1E9A">
      <w:rPr>
        <w:rStyle w:val="PageNumber"/>
        <w:rFonts w:asciiTheme="majorHAnsi" w:hAnsiTheme="majorHAnsi" w:cs="Times New Roman"/>
        <w:sz w:val="22"/>
        <w:szCs w:val="22"/>
      </w:rPr>
      <w:instrText xml:space="preserve"> NUMPAGES </w:instrText>
    </w:r>
    <w:r w:rsidR="00CA7FB2" w:rsidRPr="00DE1E9A">
      <w:rPr>
        <w:rStyle w:val="PageNumber"/>
        <w:rFonts w:asciiTheme="majorHAnsi" w:hAnsiTheme="majorHAnsi" w:cs="Times New Roman"/>
        <w:sz w:val="22"/>
        <w:szCs w:val="22"/>
      </w:rPr>
      <w:fldChar w:fldCharType="separate"/>
    </w:r>
    <w:r w:rsidR="00FD2CCC">
      <w:rPr>
        <w:rStyle w:val="PageNumber"/>
        <w:rFonts w:asciiTheme="majorHAnsi" w:hAnsiTheme="majorHAnsi" w:cs="Times New Roman"/>
        <w:noProof/>
        <w:sz w:val="22"/>
        <w:szCs w:val="22"/>
      </w:rPr>
      <w:t>2</w:t>
    </w:r>
    <w:r w:rsidR="00CA7FB2" w:rsidRPr="00DE1E9A">
      <w:rPr>
        <w:rStyle w:val="PageNumber"/>
        <w:rFonts w:asciiTheme="majorHAnsi" w:hAnsiTheme="majorHAnsi" w:cs="Times New Roman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7B9DB" w14:textId="45420751" w:rsidR="00A65B6B" w:rsidRPr="00DE1E9A" w:rsidRDefault="00FD2CCC">
    <w:pPr>
      <w:pStyle w:val="Footer"/>
      <w:rPr>
        <w:rFonts w:asciiTheme="majorHAnsi" w:hAnsiTheme="majorHAnsi"/>
        <w:sz w:val="22"/>
        <w:szCs w:val="22"/>
      </w:rPr>
    </w:pPr>
    <w:r>
      <w:rPr>
        <w:rFonts w:asciiTheme="majorHAnsi" w:hAnsiTheme="majorHAnsi"/>
        <w:sz w:val="22"/>
        <w:szCs w:val="22"/>
      </w:rPr>
      <w:t>Safe Work Procedure Template</w:t>
    </w:r>
    <w:r w:rsidR="00A65B6B" w:rsidRPr="00DE1E9A">
      <w:rPr>
        <w:rFonts w:asciiTheme="majorHAnsi" w:hAnsiTheme="majorHAnsi"/>
        <w:sz w:val="22"/>
        <w:szCs w:val="22"/>
      </w:rPr>
      <w:ptab w:relativeTo="margin" w:alignment="center" w:leader="none"/>
    </w:r>
    <w:r w:rsidR="006D2CE3">
      <w:rPr>
        <w:rFonts w:asciiTheme="majorHAnsi" w:hAnsiTheme="majorHAnsi"/>
        <w:sz w:val="22"/>
        <w:szCs w:val="22"/>
      </w:rPr>
      <w:t>v.1.0</w:t>
    </w:r>
    <w:r w:rsidR="00A65B6B" w:rsidRPr="00DE1E9A">
      <w:rPr>
        <w:rFonts w:asciiTheme="majorHAnsi" w:hAnsiTheme="majorHAnsi"/>
        <w:sz w:val="22"/>
        <w:szCs w:val="22"/>
      </w:rPr>
      <w:ptab w:relativeTo="margin" w:alignment="right" w:leader="none"/>
    </w:r>
    <w:r w:rsidR="00A65B6B" w:rsidRPr="00DE1E9A">
      <w:rPr>
        <w:rFonts w:asciiTheme="majorHAnsi" w:hAnsiTheme="majorHAnsi"/>
        <w:sz w:val="22"/>
        <w:szCs w:val="22"/>
      </w:rPr>
      <w:t xml:space="preserve">Page </w:t>
    </w:r>
    <w:r>
      <w:rPr>
        <w:rFonts w:asciiTheme="majorHAnsi" w:hAnsiTheme="majorHAnsi"/>
        <w:sz w:val="22"/>
        <w:szCs w:val="22"/>
      </w:rPr>
      <w:t>1</w:t>
    </w:r>
    <w:r w:rsidR="00A65B6B" w:rsidRPr="00DE1E9A">
      <w:rPr>
        <w:rFonts w:asciiTheme="majorHAnsi" w:hAnsiTheme="majorHAnsi"/>
        <w:sz w:val="22"/>
        <w:szCs w:val="22"/>
      </w:rPr>
      <w:t xml:space="preserve"> of </w:t>
    </w:r>
    <w:r>
      <w:rPr>
        <w:rFonts w:asciiTheme="majorHAnsi" w:hAnsiTheme="majorHAnsi"/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787E5" w14:textId="77777777" w:rsidR="00A65B6B" w:rsidRDefault="00A65B6B" w:rsidP="00741B64">
      <w:r>
        <w:separator/>
      </w:r>
    </w:p>
  </w:footnote>
  <w:footnote w:type="continuationSeparator" w:id="0">
    <w:p w14:paraId="3F39BC9D" w14:textId="77777777" w:rsidR="00A65B6B" w:rsidRDefault="00A65B6B" w:rsidP="00741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4FA5E" w14:textId="77777777" w:rsidR="006D2CE3" w:rsidRDefault="006D2C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DA4DB" w14:textId="77777777" w:rsidR="006D2CE3" w:rsidRDefault="006D2C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59FA0" w14:textId="77777777" w:rsidR="006B6EC0" w:rsidRDefault="00A65B6B" w:rsidP="00A65B6B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800"/>
      </w:tabs>
    </w:pPr>
    <w:r w:rsidRPr="00CA4212">
      <w:rPr>
        <w:rFonts w:ascii="Times New Roman" w:eastAsia="Times New Roman" w:hAnsi="Times New Roman" w:cs="Times New Roman"/>
        <w:noProof/>
        <w:color w:val="00000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67ECC9" wp14:editId="73F3E76F">
              <wp:simplePos x="0" y="0"/>
              <wp:positionH relativeFrom="margin">
                <wp:posOffset>2663825</wp:posOffset>
              </wp:positionH>
              <wp:positionV relativeFrom="margin">
                <wp:posOffset>-1028700</wp:posOffset>
              </wp:positionV>
              <wp:extent cx="4308475" cy="800100"/>
              <wp:effectExtent l="0" t="0" r="0" b="1270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8475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16309" w14:textId="57216D55" w:rsidR="00A65B6B" w:rsidRPr="00576391" w:rsidRDefault="00FD2CCC" w:rsidP="00576391">
                          <w:pPr>
                            <w:jc w:val="right"/>
                            <w:rPr>
                              <w:rFonts w:asciiTheme="majorHAnsi" w:hAnsiTheme="majorHAnsi"/>
                              <w:b/>
                              <w:sz w:val="36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sz w:val="36"/>
                            </w:rPr>
                            <w:t>Safe Work Procedure Template</w:t>
                          </w:r>
                        </w:p>
                        <w:p w14:paraId="61C12097" w14:textId="0B083739" w:rsidR="00A65B6B" w:rsidRPr="00576391" w:rsidRDefault="006D2CE3" w:rsidP="00576391">
                          <w:pPr>
                            <w:jc w:val="right"/>
                            <w:rPr>
                              <w:rFonts w:asciiTheme="majorHAnsi" w:hAnsiTheme="majorHAnsi"/>
                              <w:i/>
                              <w:sz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i/>
                              <w:sz w:val="20"/>
                            </w:rPr>
                            <w:t xml:space="preserve">Use this template for the development of safe work procedures. </w:t>
                          </w:r>
                          <w:r w:rsidR="00A65B6B" w:rsidRPr="00576391">
                            <w:rPr>
                              <w:rFonts w:asciiTheme="majorHAnsi" w:hAnsiTheme="majorHAnsi"/>
                              <w:i/>
                              <w:sz w:val="20"/>
                            </w:rPr>
                            <w:t>For questions about t</w:t>
                          </w:r>
                          <w:r>
                            <w:rPr>
                              <w:rFonts w:asciiTheme="majorHAnsi" w:hAnsiTheme="majorHAnsi"/>
                              <w:i/>
                              <w:sz w:val="20"/>
                            </w:rPr>
                            <w:t>his template, contact ehs.info@ualberta.ca.</w:t>
                          </w:r>
                        </w:p>
                        <w:p w14:paraId="490C3645" w14:textId="77777777" w:rsidR="00A65B6B" w:rsidRPr="00576391" w:rsidRDefault="00A65B6B" w:rsidP="00576391">
                          <w:pPr>
                            <w:jc w:val="right"/>
                            <w:rPr>
                              <w:rFonts w:asciiTheme="majorHAnsi" w:hAnsiTheme="majorHAnsi"/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67EC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9.75pt;margin-top:-81pt;width:339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6ofCAIAAPIDAAAOAAAAZHJzL2Uyb0RvYy54bWysU9tu2zAMfR+wfxD0vtjJnDU14hRduw4D&#10;ugvQ7gMYWY6FSaImKbG7rx8lp2mwvQ17ESiRPOQ5pNZXo9HsIH1QaBs+n5WcSSuwVXbX8O+Pd29W&#10;nIUItgWNVjb8SQZ+tXn9aj24Wi6wR91KzwjEhnpwDe9jdHVRBNFLA2GGTlpydugNRLr6XdF6GAjd&#10;6GJRlu+KAX3rPAoZAr3eTk6+yfhdJ0X82nVBRqYbTr3FfPp8btNZbNZQ7zy4XoljG/APXRhQloqe&#10;oG4hAtt79ReUUcJjwC7OBJoCu04JmTkQm3n5B5uHHpzMXEic4E4yhf8HK74cvnmm2oZXnFkwNKJH&#10;OUb2Hke2SOoMLtQU9OAoLI70TFPOTIO7R/EjMIs3PdidvPYeh15CS93NU2ZxljrhhASyHT5jS2Vg&#10;HzEDjZ03SToSgxE6TenpNJnUiqDH6m25qi6WnAnyrUqSKo+ugPo52/kQP0o0LBkN9zT5jA6H+xBT&#10;N1A/h6RiFu+U1nn62rKh4ZfLxTInnHmMirScWplcs5xqQp1IfrBtTo6g9GRTAW2PrBPRiXIctyMF&#10;Jim22D4Rf4/TEtKnIaNH/4uzgRaw4eHnHrzkTH+ypOHlvKrSxuZLtbxY0MWfe7bnHrCCoBoeOZvM&#10;m5i3fOJ6TVp3Ksvw0smxV1qsrM7xE6TNPb/nqJevuvkNAAD//wMAUEsDBBQABgAIAAAAIQBCd2Gw&#10;4QAAAA0BAAAPAAAAZHJzL2Rvd25yZXYueG1sTI/NTsMwEITvSLyDtUjcWjuljZo0ToVAXEGUH6k3&#10;N94mEfE6it0mvD3bE73t7oxmvym2k+vEGYfQetKQzBUIpMrblmoNnx8vszWIEA1Z03lCDb8YYFve&#10;3hQmt36kdzzvYi04hEJuNDQx9rmUoWrQmTD3PRJrRz84E3kdamkHM3K46+RCqVQ60xJ/aEyPTw1W&#10;P7uT0/D1etx/L9Vb/exW/egnJcllUuv7u+lxAyLiFP/NcMFndCiZ6eBPZIPoNCyTbMVWDbMkXXCr&#10;i0Vla54OfHtIFciykNctyj8AAAD//wMAUEsBAi0AFAAGAAgAAAAhALaDOJL+AAAA4QEAABMAAAAA&#10;AAAAAAAAAAAAAAAAAFtDb250ZW50X1R5cGVzXS54bWxQSwECLQAUAAYACAAAACEAOP0h/9YAAACU&#10;AQAACwAAAAAAAAAAAAAAAAAvAQAAX3JlbHMvLnJlbHNQSwECLQAUAAYACAAAACEAH7+qHwgCAADy&#10;AwAADgAAAAAAAAAAAAAAAAAuAgAAZHJzL2Uyb0RvYy54bWxQSwECLQAUAAYACAAAACEAQndhsOEA&#10;AAANAQAADwAAAAAAAAAAAAAAAABiBAAAZHJzL2Rvd25yZXYueG1sUEsFBgAAAAAEAAQA8wAAAHAF&#10;AAAAAA==&#10;" filled="f" stroked="f">
              <v:textbox>
                <w:txbxContent>
                  <w:p w14:paraId="3F816309" w14:textId="57216D55" w:rsidR="00A65B6B" w:rsidRPr="00576391" w:rsidRDefault="00FD2CCC" w:rsidP="00576391">
                    <w:pPr>
                      <w:jc w:val="right"/>
                      <w:rPr>
                        <w:rFonts w:asciiTheme="majorHAnsi" w:hAnsiTheme="majorHAnsi"/>
                        <w:b/>
                        <w:sz w:val="36"/>
                      </w:rPr>
                    </w:pPr>
                    <w:r>
                      <w:rPr>
                        <w:rFonts w:asciiTheme="majorHAnsi" w:hAnsiTheme="majorHAnsi"/>
                        <w:b/>
                        <w:sz w:val="36"/>
                      </w:rPr>
                      <w:t>Safe Work Procedure Template</w:t>
                    </w:r>
                  </w:p>
                  <w:p w14:paraId="61C12097" w14:textId="0B083739" w:rsidR="00A65B6B" w:rsidRPr="00576391" w:rsidRDefault="006D2CE3" w:rsidP="00576391">
                    <w:pPr>
                      <w:jc w:val="right"/>
                      <w:rPr>
                        <w:rFonts w:asciiTheme="majorHAnsi" w:hAnsiTheme="majorHAnsi"/>
                        <w:i/>
                        <w:sz w:val="20"/>
                      </w:rPr>
                    </w:pPr>
                    <w:r>
                      <w:rPr>
                        <w:rFonts w:asciiTheme="majorHAnsi" w:hAnsiTheme="majorHAnsi"/>
                        <w:i/>
                        <w:sz w:val="20"/>
                      </w:rPr>
                      <w:t xml:space="preserve">Use this template for the development of safe work procedures. </w:t>
                    </w:r>
                    <w:r w:rsidR="00A65B6B" w:rsidRPr="00576391">
                      <w:rPr>
                        <w:rFonts w:asciiTheme="majorHAnsi" w:hAnsiTheme="majorHAnsi"/>
                        <w:i/>
                        <w:sz w:val="20"/>
                      </w:rPr>
                      <w:t>For questions about t</w:t>
                    </w:r>
                    <w:r>
                      <w:rPr>
                        <w:rFonts w:asciiTheme="majorHAnsi" w:hAnsiTheme="majorHAnsi"/>
                        <w:i/>
                        <w:sz w:val="20"/>
                      </w:rPr>
                      <w:t>his template, contact ehs.info@ualberta.ca.</w:t>
                    </w:r>
                  </w:p>
                  <w:p w14:paraId="490C3645" w14:textId="77777777" w:rsidR="00A65B6B" w:rsidRPr="00576391" w:rsidRDefault="00A65B6B" w:rsidP="00576391">
                    <w:pPr>
                      <w:jc w:val="right"/>
                      <w:rPr>
                        <w:rFonts w:asciiTheme="majorHAnsi" w:hAnsiTheme="majorHAnsi"/>
                        <w:b/>
                        <w:sz w:val="32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inline distT="0" distB="0" distL="0" distR="0" wp14:anchorId="6F028D60" wp14:editId="4FF6860C">
          <wp:extent cx="2400300" cy="277535"/>
          <wp:effectExtent l="0" t="0" r="0" b="190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A-ENVHS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900" cy="277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399251" w14:textId="77777777" w:rsidR="006B6EC0" w:rsidRDefault="006B6EC0" w:rsidP="00A65B6B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800"/>
      </w:tabs>
    </w:pPr>
  </w:p>
  <w:p w14:paraId="26AF1B6C" w14:textId="77777777" w:rsidR="00A65B6B" w:rsidRDefault="00A65B6B" w:rsidP="00A65B6B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8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B64"/>
    <w:rsid w:val="00576391"/>
    <w:rsid w:val="00630C52"/>
    <w:rsid w:val="006B6EC0"/>
    <w:rsid w:val="006D2CE3"/>
    <w:rsid w:val="00741B64"/>
    <w:rsid w:val="008E0137"/>
    <w:rsid w:val="00A65B6B"/>
    <w:rsid w:val="00A77CB1"/>
    <w:rsid w:val="00CA7FB2"/>
    <w:rsid w:val="00D84A97"/>
    <w:rsid w:val="00DE1E9A"/>
    <w:rsid w:val="00FD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86C2FAF"/>
  <w14:defaultImageDpi w14:val="300"/>
  <w15:docId w15:val="{C8935775-7E72-4513-8222-E53687D2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1B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B64"/>
  </w:style>
  <w:style w:type="paragraph" w:styleId="Footer">
    <w:name w:val="footer"/>
    <w:basedOn w:val="Normal"/>
    <w:link w:val="FooterChar"/>
    <w:uiPriority w:val="99"/>
    <w:unhideWhenUsed/>
    <w:rsid w:val="00741B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B64"/>
  </w:style>
  <w:style w:type="paragraph" w:styleId="BalloonText">
    <w:name w:val="Balloon Text"/>
    <w:basedOn w:val="Normal"/>
    <w:link w:val="BalloonTextChar"/>
    <w:uiPriority w:val="99"/>
    <w:semiHidden/>
    <w:unhideWhenUsed/>
    <w:rsid w:val="00741B6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64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A7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33A14717076274B8A4D78AA687E4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09B14-7490-844F-B808-1C9E0D1EE8AA}"/>
      </w:docPartPr>
      <w:docPartBody>
        <w:p w:rsidR="00716BF0" w:rsidRDefault="00556103" w:rsidP="00556103">
          <w:pPr>
            <w:pStyle w:val="B33A14717076274B8A4D78AA687E4770"/>
          </w:pPr>
          <w:r>
            <w:t>[Type text]</w:t>
          </w:r>
        </w:p>
      </w:docPartBody>
    </w:docPart>
    <w:docPart>
      <w:docPartPr>
        <w:name w:val="C245EEFB8B4A56479CE8F7509F459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BAA75-4E84-6547-A0E1-AB91C20AE798}"/>
      </w:docPartPr>
      <w:docPartBody>
        <w:p w:rsidR="00716BF0" w:rsidRDefault="00556103" w:rsidP="00556103">
          <w:pPr>
            <w:pStyle w:val="C245EEFB8B4A56479CE8F7509F4595B0"/>
          </w:pPr>
          <w:r>
            <w:t>[Type text]</w:t>
          </w:r>
        </w:p>
      </w:docPartBody>
    </w:docPart>
    <w:docPart>
      <w:docPartPr>
        <w:name w:val="B2CD09C402E3F445890A01D259875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79AB1-ABD7-5B42-908C-AF44E078D96D}"/>
      </w:docPartPr>
      <w:docPartBody>
        <w:p w:rsidR="00716BF0" w:rsidRDefault="00556103" w:rsidP="00556103">
          <w:pPr>
            <w:pStyle w:val="B2CD09C402E3F445890A01D2598757B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03"/>
    <w:rsid w:val="00556103"/>
    <w:rsid w:val="0071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81804B24A2DA4FA7B9ECDE3F1FFCB2">
    <w:name w:val="0F81804B24A2DA4FA7B9ECDE3F1FFCB2"/>
    <w:rsid w:val="00556103"/>
  </w:style>
  <w:style w:type="paragraph" w:customStyle="1" w:styleId="E3471AFC8EE6CD42823418F47CF4CA26">
    <w:name w:val="E3471AFC8EE6CD42823418F47CF4CA26"/>
    <w:rsid w:val="00556103"/>
  </w:style>
  <w:style w:type="paragraph" w:customStyle="1" w:styleId="B091C04BD82B9840B2EE2567098CD9F2">
    <w:name w:val="B091C04BD82B9840B2EE2567098CD9F2"/>
    <w:rsid w:val="00556103"/>
  </w:style>
  <w:style w:type="paragraph" w:customStyle="1" w:styleId="B33A14717076274B8A4D78AA687E4770">
    <w:name w:val="B33A14717076274B8A4D78AA687E4770"/>
    <w:rsid w:val="00556103"/>
  </w:style>
  <w:style w:type="paragraph" w:customStyle="1" w:styleId="C245EEFB8B4A56479CE8F7509F4595B0">
    <w:name w:val="C245EEFB8B4A56479CE8F7509F4595B0"/>
    <w:rsid w:val="00556103"/>
  </w:style>
  <w:style w:type="paragraph" w:customStyle="1" w:styleId="B2CD09C402E3F445890A01D2598757B3">
    <w:name w:val="B2CD09C402E3F445890A01D2598757B3"/>
    <w:rsid w:val="00556103"/>
  </w:style>
  <w:style w:type="paragraph" w:customStyle="1" w:styleId="D8DDDDCF482EA844A87437AAA2C514F5">
    <w:name w:val="D8DDDDCF482EA844A87437AAA2C514F5"/>
    <w:rsid w:val="00556103"/>
  </w:style>
  <w:style w:type="paragraph" w:customStyle="1" w:styleId="76FCEE8645F2F24194E959EE89DF28C4">
    <w:name w:val="76FCEE8645F2F24194E959EE89DF28C4"/>
    <w:rsid w:val="00556103"/>
  </w:style>
  <w:style w:type="paragraph" w:customStyle="1" w:styleId="B3BCFD96E22D9B499201F211B4E75214">
    <w:name w:val="B3BCFD96E22D9B499201F211B4E75214"/>
    <w:rsid w:val="005561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8EF62E-B895-454E-98B9-A05D9D804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work procedure template</vt:lpstr>
    </vt:vector>
  </TitlesOfParts>
  <Company>Squid Inc.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procedure template</dc:title>
  <dc:creator>lorelei betke</dc:creator>
  <cp:keywords>safe work procedure, template</cp:keywords>
  <cp:lastModifiedBy>Syed Biyabani</cp:lastModifiedBy>
  <cp:revision>2</cp:revision>
  <dcterms:created xsi:type="dcterms:W3CDTF">2018-02-12T18:48:00Z</dcterms:created>
  <dcterms:modified xsi:type="dcterms:W3CDTF">2018-02-12T18:48:00Z</dcterms:modified>
</cp:coreProperties>
</file>