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935" w:rsidRDefault="00374935"/>
    <w:p w:rsidR="00C343D3" w:rsidRPr="00E66162" w:rsidRDefault="00C343D3" w:rsidP="00C343D3">
      <w:pPr>
        <w:jc w:val="center"/>
        <w:rPr>
          <w:rFonts w:ascii="Roboto" w:hAnsi="Roboto"/>
          <w:color w:val="006600"/>
          <w:szCs w:val="20"/>
        </w:rPr>
      </w:pPr>
      <w:r w:rsidRPr="00E66162">
        <w:rPr>
          <w:rFonts w:ascii="Roboto" w:hAnsi="Roboto"/>
          <w:color w:val="006600"/>
          <w:szCs w:val="20"/>
        </w:rPr>
        <w:t>ANIMAL WELFARE INCIDENT REPORT</w:t>
      </w:r>
    </w:p>
    <w:p w:rsidR="00C343D3" w:rsidRPr="008C76F2" w:rsidRDefault="00C343D3" w:rsidP="00C343D3">
      <w:pPr>
        <w:rPr>
          <w:rFonts w:ascii="Roboto" w:hAnsi="Roboto"/>
          <w:sz w:val="20"/>
          <w:szCs w:val="20"/>
        </w:rPr>
      </w:pPr>
      <w:r w:rsidRPr="008C76F2">
        <w:rPr>
          <w:rFonts w:ascii="Roboto" w:hAnsi="Roboto"/>
          <w:b/>
          <w:sz w:val="20"/>
          <w:szCs w:val="20"/>
        </w:rPr>
        <w:t>P</w:t>
      </w:r>
      <w:r w:rsidR="00E66162">
        <w:rPr>
          <w:rFonts w:ascii="Roboto" w:hAnsi="Roboto"/>
          <w:b/>
          <w:sz w:val="20"/>
          <w:szCs w:val="20"/>
        </w:rPr>
        <w:t>URPOSE</w:t>
      </w:r>
      <w:r w:rsidRPr="008C76F2">
        <w:rPr>
          <w:rFonts w:ascii="Roboto" w:hAnsi="Roboto"/>
          <w:b/>
          <w:sz w:val="20"/>
          <w:szCs w:val="20"/>
        </w:rPr>
        <w:t>:</w:t>
      </w:r>
      <w:r w:rsidRPr="008C76F2">
        <w:rPr>
          <w:rFonts w:ascii="Roboto" w:hAnsi="Roboto"/>
          <w:sz w:val="20"/>
          <w:szCs w:val="20"/>
        </w:rPr>
        <w:t xml:space="preserve"> This form ensures the Animal Care and Use Committee (ACUC) has a record of any unexpected events that occur over the course of animal experiments. It serves as part of the Post Approval Monitoring (PAM) program, describing events and documenting resolutions.</w:t>
      </w:r>
    </w:p>
    <w:p w:rsidR="00C343D3" w:rsidRPr="008C76F2" w:rsidRDefault="00E66162" w:rsidP="0031331B">
      <w:pPr>
        <w:shd w:val="clear" w:color="auto" w:fill="E7E6E6" w:themeFill="background2"/>
        <w:rPr>
          <w:rFonts w:ascii="Roboto" w:hAnsi="Roboto"/>
          <w:b/>
          <w:sz w:val="20"/>
          <w:szCs w:val="20"/>
        </w:rPr>
      </w:pPr>
      <w:r>
        <w:rPr>
          <w:rFonts w:ascii="Roboto" w:hAnsi="Roboto"/>
          <w:b/>
          <w:sz w:val="20"/>
          <w:szCs w:val="20"/>
        </w:rPr>
        <w:t>INSTRUCTIONS</w:t>
      </w:r>
      <w:r w:rsidR="00C343D3" w:rsidRPr="008C76F2">
        <w:rPr>
          <w:rFonts w:ascii="Roboto" w:hAnsi="Roboto"/>
          <w:b/>
          <w:sz w:val="20"/>
          <w:szCs w:val="20"/>
        </w:rPr>
        <w:t>:</w:t>
      </w:r>
    </w:p>
    <w:p w:rsidR="00C343D3" w:rsidRPr="008C76F2" w:rsidRDefault="00C343D3" w:rsidP="0031331B">
      <w:pPr>
        <w:shd w:val="clear" w:color="auto" w:fill="E7E6E6" w:themeFill="background2"/>
        <w:rPr>
          <w:rFonts w:ascii="Roboto" w:hAnsi="Roboto"/>
          <w:sz w:val="20"/>
          <w:szCs w:val="20"/>
        </w:rPr>
      </w:pPr>
      <w:r w:rsidRPr="008C76F2">
        <w:rPr>
          <w:rFonts w:ascii="Roboto" w:hAnsi="Roboto"/>
          <w:b/>
          <w:sz w:val="20"/>
          <w:szCs w:val="20"/>
        </w:rPr>
        <w:t>1 –</w:t>
      </w:r>
      <w:r w:rsidRPr="008C76F2">
        <w:rPr>
          <w:rFonts w:ascii="Roboto" w:hAnsi="Roboto"/>
          <w:sz w:val="20"/>
          <w:szCs w:val="20"/>
        </w:rPr>
        <w:t xml:space="preserve"> Prioritize animal welfare and provide immediate care.</w:t>
      </w:r>
    </w:p>
    <w:p w:rsidR="00C343D3" w:rsidRPr="008C76F2" w:rsidRDefault="00C343D3" w:rsidP="0031331B">
      <w:pPr>
        <w:shd w:val="clear" w:color="auto" w:fill="E7E6E6" w:themeFill="background2"/>
        <w:rPr>
          <w:rFonts w:ascii="Roboto" w:hAnsi="Roboto"/>
          <w:sz w:val="20"/>
          <w:szCs w:val="20"/>
        </w:rPr>
      </w:pPr>
      <w:r w:rsidRPr="008C76F2">
        <w:rPr>
          <w:rFonts w:ascii="Roboto" w:hAnsi="Roboto"/>
          <w:b/>
          <w:sz w:val="20"/>
          <w:szCs w:val="20"/>
        </w:rPr>
        <w:t>2 –</w:t>
      </w:r>
      <w:r w:rsidRPr="008C76F2">
        <w:rPr>
          <w:rFonts w:ascii="Roboto" w:hAnsi="Roboto"/>
          <w:sz w:val="20"/>
          <w:szCs w:val="20"/>
        </w:rPr>
        <w:t xml:space="preserve"> Notify the designated Veterinarian responsible for the animal facility immediately.</w:t>
      </w:r>
    </w:p>
    <w:p w:rsidR="00C343D3" w:rsidRPr="008C76F2" w:rsidRDefault="00C343D3" w:rsidP="0031331B">
      <w:pPr>
        <w:shd w:val="clear" w:color="auto" w:fill="E7E6E6" w:themeFill="background2"/>
        <w:rPr>
          <w:rFonts w:ascii="Roboto" w:hAnsi="Roboto"/>
          <w:sz w:val="20"/>
          <w:szCs w:val="20"/>
        </w:rPr>
      </w:pPr>
      <w:r w:rsidRPr="008C76F2">
        <w:rPr>
          <w:rFonts w:ascii="Roboto" w:hAnsi="Roboto"/>
          <w:b/>
          <w:sz w:val="20"/>
          <w:szCs w:val="20"/>
        </w:rPr>
        <w:t>3 –</w:t>
      </w:r>
      <w:r w:rsidRPr="008C76F2">
        <w:rPr>
          <w:rFonts w:ascii="Roboto" w:hAnsi="Roboto"/>
          <w:sz w:val="20"/>
          <w:szCs w:val="20"/>
        </w:rPr>
        <w:t xml:space="preserve"> Report the incident to the ACUC by submitting this Animal Welfare Incident (AWI) form through a PAM Report in ARISE. Principal Investigators (PIs) should collaborate with Veterinarians to gather required information.</w:t>
      </w:r>
    </w:p>
    <w:p w:rsidR="00C343D3" w:rsidRPr="008C76F2" w:rsidRDefault="00C343D3" w:rsidP="0031331B">
      <w:pPr>
        <w:shd w:val="clear" w:color="auto" w:fill="E7E6E6" w:themeFill="background2"/>
        <w:rPr>
          <w:rFonts w:ascii="Roboto" w:hAnsi="Roboto"/>
          <w:sz w:val="20"/>
          <w:szCs w:val="20"/>
        </w:rPr>
      </w:pPr>
      <w:r w:rsidRPr="008C76F2">
        <w:rPr>
          <w:rFonts w:ascii="Roboto" w:hAnsi="Roboto"/>
          <w:b/>
          <w:sz w:val="20"/>
          <w:szCs w:val="20"/>
        </w:rPr>
        <w:t>4 –</w:t>
      </w:r>
      <w:r w:rsidRPr="008C76F2">
        <w:rPr>
          <w:rFonts w:ascii="Roboto" w:hAnsi="Roboto"/>
          <w:sz w:val="20"/>
          <w:szCs w:val="20"/>
        </w:rPr>
        <w:t xml:space="preserve"> This form may notify the ACUC before the study team or Veterinarian has had time to fully investigate or resolve the issue.</w:t>
      </w:r>
    </w:p>
    <w:p w:rsidR="00C343D3" w:rsidRPr="008C76F2" w:rsidRDefault="00C343D3" w:rsidP="00C343D3">
      <w:pPr>
        <w:rPr>
          <w:rFonts w:ascii="Roboto" w:hAnsi="Roboto"/>
          <w:sz w:val="20"/>
          <w:szCs w:val="20"/>
        </w:rPr>
      </w:pPr>
    </w:p>
    <w:tbl>
      <w:tblPr>
        <w:tblStyle w:val="TableGrid"/>
        <w:tblW w:w="0" w:type="auto"/>
        <w:tblLook w:val="04A0" w:firstRow="1" w:lastRow="0" w:firstColumn="1" w:lastColumn="0" w:noHBand="0" w:noVBand="1"/>
      </w:tblPr>
      <w:tblGrid>
        <w:gridCol w:w="3114"/>
        <w:gridCol w:w="3685"/>
        <w:gridCol w:w="3559"/>
      </w:tblGrid>
      <w:tr w:rsidR="00C343D3" w:rsidRPr="008C76F2" w:rsidTr="00C343D3">
        <w:tc>
          <w:tcPr>
            <w:tcW w:w="3114" w:type="dxa"/>
          </w:tcPr>
          <w:p w:rsidR="00C343D3" w:rsidRPr="008C76F2" w:rsidRDefault="00861B01" w:rsidP="00C343D3">
            <w:pPr>
              <w:rPr>
                <w:rFonts w:ascii="Roboto" w:hAnsi="Roboto"/>
                <w:b/>
                <w:sz w:val="20"/>
                <w:szCs w:val="20"/>
              </w:rPr>
            </w:pPr>
            <w:r>
              <w:rPr>
                <w:rFonts w:ascii="Roboto" w:hAnsi="Roboto"/>
                <w:b/>
                <w:sz w:val="20"/>
                <w:szCs w:val="20"/>
              </w:rPr>
              <w:t>Reported By</w:t>
            </w:r>
            <w:r w:rsidR="00C343D3" w:rsidRPr="008C76F2">
              <w:rPr>
                <w:rFonts w:ascii="Roboto" w:hAnsi="Roboto"/>
                <w:b/>
                <w:sz w:val="20"/>
                <w:szCs w:val="20"/>
              </w:rPr>
              <w:t>:</w:t>
            </w:r>
          </w:p>
        </w:tc>
        <w:tc>
          <w:tcPr>
            <w:tcW w:w="3685" w:type="dxa"/>
          </w:tcPr>
          <w:p w:rsidR="00C343D3" w:rsidRPr="008C76F2" w:rsidRDefault="00861B01" w:rsidP="00C343D3">
            <w:pPr>
              <w:rPr>
                <w:rFonts w:ascii="Roboto" w:hAnsi="Roboto"/>
                <w:b/>
                <w:sz w:val="20"/>
                <w:szCs w:val="20"/>
              </w:rPr>
            </w:pPr>
            <w:r>
              <w:rPr>
                <w:rFonts w:ascii="Roboto" w:hAnsi="Roboto"/>
                <w:b/>
                <w:sz w:val="20"/>
                <w:szCs w:val="20"/>
              </w:rPr>
              <w:t>Position / Title</w:t>
            </w:r>
            <w:r w:rsidR="00C343D3" w:rsidRPr="008C76F2">
              <w:rPr>
                <w:rFonts w:ascii="Roboto" w:hAnsi="Roboto"/>
                <w:b/>
                <w:sz w:val="20"/>
                <w:szCs w:val="20"/>
              </w:rPr>
              <w:t>:</w:t>
            </w:r>
          </w:p>
        </w:tc>
        <w:tc>
          <w:tcPr>
            <w:tcW w:w="3559" w:type="dxa"/>
          </w:tcPr>
          <w:p w:rsidR="00C343D3" w:rsidRPr="008C76F2" w:rsidRDefault="00861B01" w:rsidP="00C343D3">
            <w:pPr>
              <w:rPr>
                <w:rFonts w:ascii="Roboto" w:hAnsi="Roboto"/>
                <w:b/>
                <w:sz w:val="20"/>
                <w:szCs w:val="20"/>
              </w:rPr>
            </w:pPr>
            <w:r>
              <w:rPr>
                <w:rFonts w:ascii="Roboto" w:hAnsi="Roboto"/>
                <w:b/>
                <w:sz w:val="20"/>
                <w:szCs w:val="20"/>
              </w:rPr>
              <w:t>Contact / Email</w:t>
            </w:r>
            <w:r w:rsidR="00C343D3" w:rsidRPr="008C76F2">
              <w:rPr>
                <w:rFonts w:ascii="Roboto" w:hAnsi="Roboto"/>
                <w:b/>
                <w:sz w:val="20"/>
                <w:szCs w:val="20"/>
              </w:rPr>
              <w:t>:</w:t>
            </w:r>
          </w:p>
        </w:tc>
      </w:tr>
      <w:tr w:rsidR="00C343D3" w:rsidRPr="008C76F2" w:rsidTr="00C343D3">
        <w:tc>
          <w:tcPr>
            <w:tcW w:w="3114" w:type="dxa"/>
          </w:tcPr>
          <w:p w:rsidR="00C343D3" w:rsidRPr="008C76F2" w:rsidRDefault="00C343D3" w:rsidP="00C343D3">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p w:rsidR="00C343D3" w:rsidRPr="008C76F2" w:rsidRDefault="00C343D3" w:rsidP="00C343D3">
            <w:pPr>
              <w:rPr>
                <w:rFonts w:ascii="Roboto" w:hAnsi="Roboto"/>
                <w:color w:val="7F7F7F" w:themeColor="text1" w:themeTint="80"/>
                <w:sz w:val="20"/>
                <w:szCs w:val="20"/>
              </w:rPr>
            </w:pPr>
          </w:p>
        </w:tc>
        <w:tc>
          <w:tcPr>
            <w:tcW w:w="3685" w:type="dxa"/>
          </w:tcPr>
          <w:p w:rsidR="00C343D3" w:rsidRPr="008C76F2" w:rsidRDefault="00C343D3" w:rsidP="00C343D3">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p w:rsidR="00C343D3" w:rsidRPr="008C76F2" w:rsidRDefault="00C343D3" w:rsidP="00C343D3">
            <w:pPr>
              <w:rPr>
                <w:rFonts w:ascii="Roboto" w:hAnsi="Roboto"/>
                <w:color w:val="7F7F7F" w:themeColor="text1" w:themeTint="80"/>
                <w:sz w:val="20"/>
                <w:szCs w:val="20"/>
              </w:rPr>
            </w:pPr>
          </w:p>
        </w:tc>
        <w:tc>
          <w:tcPr>
            <w:tcW w:w="3559" w:type="dxa"/>
          </w:tcPr>
          <w:p w:rsidR="00C343D3" w:rsidRPr="008C76F2" w:rsidRDefault="00C343D3" w:rsidP="00C343D3">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p w:rsidR="00C343D3" w:rsidRPr="008C76F2" w:rsidRDefault="00C343D3" w:rsidP="00C343D3">
            <w:pPr>
              <w:rPr>
                <w:rFonts w:ascii="Roboto" w:hAnsi="Roboto"/>
                <w:color w:val="7F7F7F" w:themeColor="text1" w:themeTint="80"/>
                <w:sz w:val="20"/>
                <w:szCs w:val="20"/>
              </w:rPr>
            </w:pPr>
          </w:p>
        </w:tc>
      </w:tr>
      <w:tr w:rsidR="00C343D3" w:rsidRPr="008C76F2" w:rsidTr="00C343D3">
        <w:tc>
          <w:tcPr>
            <w:tcW w:w="10358" w:type="dxa"/>
            <w:gridSpan w:val="3"/>
            <w:shd w:val="clear" w:color="auto" w:fill="D9D9D9" w:themeFill="background1" w:themeFillShade="D9"/>
          </w:tcPr>
          <w:p w:rsidR="00C343D3" w:rsidRPr="008C76F2" w:rsidRDefault="00C343D3" w:rsidP="00C343D3">
            <w:pPr>
              <w:rPr>
                <w:rFonts w:ascii="Roboto" w:hAnsi="Roboto"/>
                <w:sz w:val="20"/>
                <w:szCs w:val="20"/>
              </w:rPr>
            </w:pPr>
          </w:p>
        </w:tc>
      </w:tr>
      <w:tr w:rsidR="00C343D3" w:rsidRPr="008C76F2" w:rsidTr="00C343D3">
        <w:tc>
          <w:tcPr>
            <w:tcW w:w="6799" w:type="dxa"/>
            <w:gridSpan w:val="2"/>
          </w:tcPr>
          <w:p w:rsidR="00C343D3" w:rsidRPr="008C76F2" w:rsidRDefault="00861B01" w:rsidP="00861B01">
            <w:pPr>
              <w:rPr>
                <w:rFonts w:ascii="Roboto" w:hAnsi="Roboto"/>
                <w:b/>
                <w:sz w:val="20"/>
                <w:szCs w:val="20"/>
              </w:rPr>
            </w:pPr>
            <w:r>
              <w:rPr>
                <w:rFonts w:ascii="Roboto" w:hAnsi="Roboto"/>
                <w:b/>
                <w:sz w:val="20"/>
                <w:szCs w:val="20"/>
              </w:rPr>
              <w:t>Faculty</w:t>
            </w:r>
            <w:r w:rsidR="00C343D3" w:rsidRPr="008C76F2">
              <w:rPr>
                <w:rFonts w:ascii="Roboto" w:hAnsi="Roboto"/>
                <w:b/>
                <w:sz w:val="20"/>
                <w:szCs w:val="20"/>
              </w:rPr>
              <w:t xml:space="preserve"> / </w:t>
            </w:r>
            <w:r>
              <w:rPr>
                <w:rFonts w:ascii="Roboto" w:hAnsi="Roboto"/>
                <w:b/>
                <w:sz w:val="20"/>
                <w:szCs w:val="20"/>
              </w:rPr>
              <w:t>Department</w:t>
            </w:r>
            <w:r w:rsidR="00C343D3" w:rsidRPr="008C76F2">
              <w:rPr>
                <w:rFonts w:ascii="Roboto" w:hAnsi="Roboto"/>
                <w:b/>
                <w:sz w:val="20"/>
                <w:szCs w:val="20"/>
              </w:rPr>
              <w:t>:</w:t>
            </w:r>
          </w:p>
        </w:tc>
        <w:tc>
          <w:tcPr>
            <w:tcW w:w="3559" w:type="dxa"/>
          </w:tcPr>
          <w:p w:rsidR="00C343D3" w:rsidRPr="008C76F2" w:rsidRDefault="00861B01" w:rsidP="00C343D3">
            <w:pPr>
              <w:rPr>
                <w:rFonts w:ascii="Roboto" w:hAnsi="Roboto"/>
                <w:b/>
                <w:sz w:val="20"/>
                <w:szCs w:val="20"/>
              </w:rPr>
            </w:pPr>
            <w:r>
              <w:rPr>
                <w:rFonts w:ascii="Roboto" w:hAnsi="Roboto"/>
                <w:b/>
                <w:sz w:val="20"/>
                <w:szCs w:val="20"/>
              </w:rPr>
              <w:t>PI and AUP Number:</w:t>
            </w:r>
          </w:p>
        </w:tc>
      </w:tr>
      <w:tr w:rsidR="00C343D3" w:rsidRPr="008C76F2" w:rsidTr="00C343D3">
        <w:tc>
          <w:tcPr>
            <w:tcW w:w="6799" w:type="dxa"/>
            <w:gridSpan w:val="2"/>
          </w:tcPr>
          <w:p w:rsidR="00C343D3" w:rsidRPr="008C76F2" w:rsidRDefault="00C343D3" w:rsidP="00C343D3">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p w:rsidR="00C343D3" w:rsidRPr="008C76F2" w:rsidRDefault="00C343D3" w:rsidP="00C343D3">
            <w:pPr>
              <w:rPr>
                <w:rFonts w:ascii="Roboto" w:hAnsi="Roboto"/>
                <w:color w:val="7F7F7F" w:themeColor="text1" w:themeTint="80"/>
                <w:sz w:val="20"/>
                <w:szCs w:val="20"/>
              </w:rPr>
            </w:pPr>
          </w:p>
        </w:tc>
        <w:tc>
          <w:tcPr>
            <w:tcW w:w="3559" w:type="dxa"/>
          </w:tcPr>
          <w:p w:rsidR="00C343D3" w:rsidRPr="008C76F2" w:rsidRDefault="00C343D3" w:rsidP="00C343D3">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p w:rsidR="00C343D3" w:rsidRPr="008C76F2" w:rsidRDefault="00C343D3" w:rsidP="00C343D3">
            <w:pPr>
              <w:rPr>
                <w:rFonts w:ascii="Roboto" w:hAnsi="Roboto"/>
                <w:color w:val="7F7F7F" w:themeColor="text1" w:themeTint="80"/>
                <w:sz w:val="20"/>
                <w:szCs w:val="20"/>
              </w:rPr>
            </w:pPr>
          </w:p>
        </w:tc>
      </w:tr>
      <w:tr w:rsidR="00C343D3" w:rsidRPr="008C76F2" w:rsidTr="00C343D3">
        <w:tc>
          <w:tcPr>
            <w:tcW w:w="10358" w:type="dxa"/>
            <w:gridSpan w:val="3"/>
            <w:shd w:val="clear" w:color="auto" w:fill="D9D9D9" w:themeFill="background1" w:themeFillShade="D9"/>
          </w:tcPr>
          <w:p w:rsidR="00C343D3" w:rsidRPr="008C76F2" w:rsidRDefault="00C343D3" w:rsidP="00C343D3">
            <w:pPr>
              <w:rPr>
                <w:rFonts w:ascii="Roboto" w:hAnsi="Roboto"/>
                <w:sz w:val="20"/>
                <w:szCs w:val="20"/>
              </w:rPr>
            </w:pPr>
          </w:p>
        </w:tc>
      </w:tr>
      <w:tr w:rsidR="00C343D3" w:rsidRPr="008C76F2" w:rsidTr="00C343D3">
        <w:tc>
          <w:tcPr>
            <w:tcW w:w="6799" w:type="dxa"/>
            <w:gridSpan w:val="2"/>
          </w:tcPr>
          <w:p w:rsidR="00C343D3" w:rsidRPr="008C76F2" w:rsidRDefault="00861B01" w:rsidP="00861B01">
            <w:pPr>
              <w:rPr>
                <w:rFonts w:ascii="Roboto" w:hAnsi="Roboto"/>
                <w:b/>
                <w:sz w:val="20"/>
                <w:szCs w:val="20"/>
              </w:rPr>
            </w:pPr>
            <w:r>
              <w:rPr>
                <w:rFonts w:ascii="Roboto" w:hAnsi="Roboto"/>
                <w:b/>
                <w:sz w:val="20"/>
                <w:szCs w:val="20"/>
              </w:rPr>
              <w:t>Date(s) and time(s)</w:t>
            </w:r>
            <w:r w:rsidR="00C343D3" w:rsidRPr="008C76F2">
              <w:rPr>
                <w:rFonts w:ascii="Roboto" w:hAnsi="Roboto"/>
                <w:b/>
                <w:sz w:val="20"/>
                <w:szCs w:val="20"/>
              </w:rPr>
              <w:t xml:space="preserve"> </w:t>
            </w:r>
            <w:r>
              <w:rPr>
                <w:rFonts w:ascii="Roboto" w:hAnsi="Roboto"/>
                <w:b/>
                <w:sz w:val="20"/>
                <w:szCs w:val="20"/>
              </w:rPr>
              <w:t>the incident occurred</w:t>
            </w:r>
            <w:r w:rsidR="00C343D3" w:rsidRPr="008C76F2">
              <w:rPr>
                <w:rFonts w:ascii="Roboto" w:hAnsi="Roboto"/>
                <w:b/>
                <w:sz w:val="20"/>
                <w:szCs w:val="20"/>
              </w:rPr>
              <w:t>:</w:t>
            </w:r>
          </w:p>
        </w:tc>
        <w:tc>
          <w:tcPr>
            <w:tcW w:w="3559" w:type="dxa"/>
          </w:tcPr>
          <w:p w:rsidR="00C343D3" w:rsidRPr="008C76F2" w:rsidRDefault="00861B01" w:rsidP="00C343D3">
            <w:pPr>
              <w:rPr>
                <w:rFonts w:ascii="Roboto" w:hAnsi="Roboto"/>
                <w:b/>
                <w:sz w:val="20"/>
                <w:szCs w:val="20"/>
              </w:rPr>
            </w:pPr>
            <w:r>
              <w:rPr>
                <w:rFonts w:ascii="Roboto" w:hAnsi="Roboto"/>
                <w:b/>
                <w:sz w:val="20"/>
                <w:szCs w:val="20"/>
              </w:rPr>
              <w:t>Location of the incident:</w:t>
            </w:r>
          </w:p>
        </w:tc>
      </w:tr>
      <w:tr w:rsidR="00C343D3" w:rsidRPr="008C76F2" w:rsidTr="00C343D3">
        <w:tc>
          <w:tcPr>
            <w:tcW w:w="6799" w:type="dxa"/>
            <w:gridSpan w:val="2"/>
          </w:tcPr>
          <w:p w:rsidR="00C343D3" w:rsidRPr="008C76F2" w:rsidRDefault="00C343D3" w:rsidP="00C343D3">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p w:rsidR="00C343D3" w:rsidRPr="008C76F2" w:rsidRDefault="00C343D3" w:rsidP="00C343D3">
            <w:pPr>
              <w:rPr>
                <w:rFonts w:ascii="Roboto" w:hAnsi="Roboto"/>
                <w:color w:val="7F7F7F" w:themeColor="text1" w:themeTint="80"/>
                <w:sz w:val="20"/>
                <w:szCs w:val="20"/>
              </w:rPr>
            </w:pPr>
          </w:p>
        </w:tc>
        <w:tc>
          <w:tcPr>
            <w:tcW w:w="3559" w:type="dxa"/>
          </w:tcPr>
          <w:p w:rsidR="00C343D3" w:rsidRPr="008C76F2" w:rsidRDefault="00C343D3" w:rsidP="00C343D3">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p w:rsidR="00C343D3" w:rsidRPr="008C76F2" w:rsidRDefault="00C343D3" w:rsidP="00C343D3">
            <w:pPr>
              <w:rPr>
                <w:rFonts w:ascii="Roboto" w:hAnsi="Roboto"/>
                <w:color w:val="7F7F7F" w:themeColor="text1" w:themeTint="80"/>
                <w:sz w:val="20"/>
                <w:szCs w:val="20"/>
              </w:rPr>
            </w:pPr>
          </w:p>
        </w:tc>
      </w:tr>
    </w:tbl>
    <w:p w:rsidR="00C343D3" w:rsidRPr="008C76F2" w:rsidRDefault="00C343D3" w:rsidP="00C343D3">
      <w:pPr>
        <w:rPr>
          <w:rFonts w:ascii="Roboto" w:hAnsi="Roboto"/>
          <w:sz w:val="20"/>
          <w:szCs w:val="20"/>
        </w:rPr>
      </w:pPr>
    </w:p>
    <w:p w:rsidR="00CA29EF" w:rsidRPr="008C76F2" w:rsidRDefault="00861B01" w:rsidP="00C343D3">
      <w:pPr>
        <w:rPr>
          <w:rFonts w:ascii="Roboto" w:hAnsi="Roboto"/>
          <w:sz w:val="20"/>
          <w:szCs w:val="20"/>
        </w:rPr>
      </w:pPr>
      <w:r>
        <w:rPr>
          <w:rFonts w:ascii="Roboto" w:hAnsi="Roboto"/>
          <w:b/>
          <w:sz w:val="20"/>
          <w:szCs w:val="20"/>
        </w:rPr>
        <w:t>Has the attending Veterinarian been notified</w:t>
      </w:r>
      <w:r w:rsidR="0031331B" w:rsidRPr="008C76F2">
        <w:rPr>
          <w:rFonts w:ascii="Roboto" w:hAnsi="Roboto"/>
          <w:b/>
          <w:sz w:val="20"/>
          <w:szCs w:val="20"/>
        </w:rPr>
        <w:t>?</w:t>
      </w:r>
      <w:r w:rsidR="0031331B" w:rsidRPr="008C76F2">
        <w:rPr>
          <w:rFonts w:ascii="Roboto" w:hAnsi="Roboto"/>
          <w:b/>
          <w:sz w:val="20"/>
          <w:szCs w:val="20"/>
        </w:rPr>
        <w:tab/>
      </w:r>
      <w:sdt>
        <w:sdtPr>
          <w:rPr>
            <w:rFonts w:ascii="Roboto" w:hAnsi="Roboto"/>
            <w:b/>
            <w:sz w:val="20"/>
            <w:szCs w:val="20"/>
          </w:rPr>
          <w:id w:val="1405263467"/>
          <w14:checkbox>
            <w14:checked w14:val="0"/>
            <w14:checkedState w14:val="2612" w14:font="MS Gothic"/>
            <w14:uncheckedState w14:val="2610" w14:font="MS Gothic"/>
          </w14:checkbox>
        </w:sdtPr>
        <w:sdtContent>
          <w:r w:rsidR="00C343D3" w:rsidRPr="008C76F2">
            <w:rPr>
              <w:rFonts w:ascii="MS Gothic" w:eastAsia="MS Gothic" w:hAnsi="MS Gothic" w:hint="eastAsia"/>
              <w:b/>
              <w:sz w:val="20"/>
              <w:szCs w:val="20"/>
            </w:rPr>
            <w:t>☐</w:t>
          </w:r>
        </w:sdtContent>
      </w:sdt>
      <w:r w:rsidR="00C343D3" w:rsidRPr="008C76F2">
        <w:rPr>
          <w:rFonts w:ascii="Roboto" w:hAnsi="Roboto"/>
          <w:b/>
          <w:sz w:val="20"/>
          <w:szCs w:val="20"/>
        </w:rPr>
        <w:t xml:space="preserve"> </w:t>
      </w:r>
      <w:r w:rsidR="00C343D3" w:rsidRPr="008C76F2">
        <w:rPr>
          <w:rFonts w:ascii="Roboto" w:hAnsi="Roboto"/>
          <w:sz w:val="20"/>
          <w:szCs w:val="20"/>
        </w:rPr>
        <w:t>YES</w:t>
      </w:r>
      <w:r w:rsidR="0031331B" w:rsidRPr="008C76F2">
        <w:rPr>
          <w:rFonts w:ascii="Roboto" w:hAnsi="Roboto"/>
          <w:sz w:val="20"/>
          <w:szCs w:val="20"/>
        </w:rPr>
        <w:tab/>
        <w:t xml:space="preserve"> </w:t>
      </w:r>
      <w:r>
        <w:rPr>
          <w:rFonts w:ascii="Roboto" w:hAnsi="Roboto"/>
          <w:sz w:val="20"/>
          <w:szCs w:val="20"/>
        </w:rPr>
        <w:t xml:space="preserve">  </w:t>
      </w:r>
      <w:sdt>
        <w:sdtPr>
          <w:rPr>
            <w:rFonts w:ascii="Roboto" w:hAnsi="Roboto"/>
            <w:b/>
            <w:sz w:val="20"/>
            <w:szCs w:val="20"/>
          </w:rPr>
          <w:id w:val="-463726464"/>
          <w14:checkbox>
            <w14:checked w14:val="0"/>
            <w14:checkedState w14:val="2612" w14:font="MS Gothic"/>
            <w14:uncheckedState w14:val="2610" w14:font="MS Gothic"/>
          </w14:checkbox>
        </w:sdtPr>
        <w:sdtContent>
          <w:r w:rsidR="00C343D3" w:rsidRPr="008C76F2">
            <w:rPr>
              <w:rFonts w:ascii="MS Gothic" w:eastAsia="MS Gothic" w:hAnsi="MS Gothic" w:hint="eastAsia"/>
              <w:b/>
              <w:sz w:val="20"/>
              <w:szCs w:val="20"/>
            </w:rPr>
            <w:t>☐</w:t>
          </w:r>
        </w:sdtContent>
      </w:sdt>
      <w:r w:rsidR="00C343D3" w:rsidRPr="008C76F2">
        <w:rPr>
          <w:rFonts w:ascii="Roboto" w:hAnsi="Roboto"/>
          <w:b/>
          <w:sz w:val="20"/>
          <w:szCs w:val="20"/>
        </w:rPr>
        <w:t xml:space="preserve">  </w:t>
      </w:r>
      <w:r w:rsidR="00C343D3" w:rsidRPr="008C76F2">
        <w:rPr>
          <w:rFonts w:ascii="Roboto" w:hAnsi="Roboto"/>
          <w:sz w:val="20"/>
          <w:szCs w:val="20"/>
        </w:rPr>
        <w:t>NO</w:t>
      </w:r>
    </w:p>
    <w:p w:rsidR="00CA29EF" w:rsidRPr="008C76F2" w:rsidRDefault="00861B01" w:rsidP="00C343D3">
      <w:pPr>
        <w:rPr>
          <w:rFonts w:ascii="Roboto" w:hAnsi="Roboto"/>
          <w:sz w:val="20"/>
          <w:szCs w:val="20"/>
        </w:rPr>
      </w:pPr>
      <w:r>
        <w:rPr>
          <w:rFonts w:ascii="Roboto" w:hAnsi="Roboto"/>
          <w:b/>
          <w:sz w:val="20"/>
          <w:szCs w:val="20"/>
        </w:rPr>
        <w:t>Has/have the Principal Investigator(s) been notified</w:t>
      </w:r>
      <w:r w:rsidR="0031331B" w:rsidRPr="008C76F2">
        <w:rPr>
          <w:rFonts w:ascii="Roboto" w:hAnsi="Roboto"/>
          <w:b/>
          <w:sz w:val="20"/>
          <w:szCs w:val="20"/>
        </w:rPr>
        <w:t xml:space="preserve">?  </w:t>
      </w:r>
      <w:sdt>
        <w:sdtPr>
          <w:rPr>
            <w:rFonts w:ascii="Roboto" w:hAnsi="Roboto"/>
            <w:b/>
            <w:sz w:val="20"/>
            <w:szCs w:val="20"/>
          </w:rPr>
          <w:id w:val="-1368529554"/>
          <w14:checkbox>
            <w14:checked w14:val="0"/>
            <w14:checkedState w14:val="2612" w14:font="MS Gothic"/>
            <w14:uncheckedState w14:val="2610" w14:font="MS Gothic"/>
          </w14:checkbox>
        </w:sdtPr>
        <w:sdtContent>
          <w:r w:rsidR="0031331B" w:rsidRPr="008C76F2">
            <w:rPr>
              <w:rFonts w:ascii="MS Gothic" w:eastAsia="MS Gothic" w:hAnsi="MS Gothic" w:hint="eastAsia"/>
              <w:b/>
              <w:sz w:val="20"/>
              <w:szCs w:val="20"/>
            </w:rPr>
            <w:t>☐</w:t>
          </w:r>
        </w:sdtContent>
      </w:sdt>
      <w:r w:rsidR="0031331B" w:rsidRPr="008C76F2">
        <w:rPr>
          <w:rFonts w:ascii="Roboto" w:hAnsi="Roboto"/>
          <w:b/>
          <w:sz w:val="20"/>
          <w:szCs w:val="20"/>
        </w:rPr>
        <w:t xml:space="preserve"> </w:t>
      </w:r>
      <w:r w:rsidR="0031331B" w:rsidRPr="008C76F2">
        <w:rPr>
          <w:rFonts w:ascii="Roboto" w:hAnsi="Roboto"/>
          <w:sz w:val="20"/>
          <w:szCs w:val="20"/>
        </w:rPr>
        <w:t xml:space="preserve">YES   </w:t>
      </w:r>
      <w:r>
        <w:rPr>
          <w:rFonts w:ascii="Roboto" w:hAnsi="Roboto"/>
          <w:sz w:val="20"/>
          <w:szCs w:val="20"/>
        </w:rPr>
        <w:t xml:space="preserve">  </w:t>
      </w:r>
      <w:sdt>
        <w:sdtPr>
          <w:rPr>
            <w:rFonts w:ascii="Roboto" w:hAnsi="Roboto"/>
            <w:b/>
            <w:sz w:val="20"/>
            <w:szCs w:val="20"/>
          </w:rPr>
          <w:id w:val="313611747"/>
          <w14:checkbox>
            <w14:checked w14:val="0"/>
            <w14:checkedState w14:val="2612" w14:font="MS Gothic"/>
            <w14:uncheckedState w14:val="2610" w14:font="MS Gothic"/>
          </w14:checkbox>
        </w:sdtPr>
        <w:sdtContent>
          <w:r w:rsidR="0031331B" w:rsidRPr="008C76F2">
            <w:rPr>
              <w:rFonts w:ascii="MS Gothic" w:eastAsia="MS Gothic" w:hAnsi="MS Gothic" w:hint="eastAsia"/>
              <w:b/>
              <w:sz w:val="20"/>
              <w:szCs w:val="20"/>
            </w:rPr>
            <w:t>☐</w:t>
          </w:r>
        </w:sdtContent>
      </w:sdt>
      <w:r w:rsidR="0031331B" w:rsidRPr="008C76F2">
        <w:rPr>
          <w:rFonts w:ascii="Roboto" w:hAnsi="Roboto"/>
          <w:b/>
          <w:sz w:val="20"/>
          <w:szCs w:val="20"/>
        </w:rPr>
        <w:t xml:space="preserve">  </w:t>
      </w:r>
      <w:r w:rsidR="0031331B" w:rsidRPr="008C76F2">
        <w:rPr>
          <w:rFonts w:ascii="Roboto" w:hAnsi="Roboto"/>
          <w:sz w:val="20"/>
          <w:szCs w:val="20"/>
        </w:rPr>
        <w:t>NO</w:t>
      </w:r>
    </w:p>
    <w:p w:rsidR="00CA29EF" w:rsidRPr="008C76F2" w:rsidRDefault="00861B01" w:rsidP="00CA29EF">
      <w:pPr>
        <w:rPr>
          <w:rFonts w:ascii="Roboto" w:hAnsi="Roboto"/>
          <w:sz w:val="20"/>
          <w:szCs w:val="20"/>
        </w:rPr>
      </w:pPr>
      <w:r>
        <w:rPr>
          <w:rFonts w:ascii="Roboto" w:hAnsi="Roboto"/>
          <w:b/>
          <w:sz w:val="20"/>
          <w:szCs w:val="20"/>
        </w:rPr>
        <w:t>Is the activity associated</w:t>
      </w:r>
      <w:r w:rsidR="00C343D3" w:rsidRPr="008C76F2">
        <w:rPr>
          <w:rFonts w:ascii="Roboto" w:hAnsi="Roboto"/>
          <w:b/>
          <w:sz w:val="20"/>
          <w:szCs w:val="20"/>
        </w:rPr>
        <w:t xml:space="preserve"> </w:t>
      </w:r>
      <w:r>
        <w:rPr>
          <w:rFonts w:ascii="Roboto" w:hAnsi="Roboto"/>
          <w:b/>
          <w:sz w:val="20"/>
          <w:szCs w:val="20"/>
        </w:rPr>
        <w:t>with this adverse event</w:t>
      </w:r>
      <w:r w:rsidR="00C343D3" w:rsidRPr="008C76F2">
        <w:rPr>
          <w:rFonts w:ascii="Roboto" w:hAnsi="Roboto"/>
          <w:b/>
          <w:sz w:val="20"/>
          <w:szCs w:val="20"/>
        </w:rPr>
        <w:t xml:space="preserve"> </w:t>
      </w:r>
      <w:r>
        <w:rPr>
          <w:rFonts w:ascii="Roboto" w:hAnsi="Roboto"/>
          <w:b/>
          <w:sz w:val="20"/>
          <w:szCs w:val="20"/>
        </w:rPr>
        <w:t>supported by U.S. Federal Funding</w:t>
      </w:r>
      <w:r w:rsidR="00C343D3" w:rsidRPr="008C76F2">
        <w:rPr>
          <w:rFonts w:ascii="Roboto" w:hAnsi="Roboto"/>
          <w:b/>
          <w:sz w:val="20"/>
          <w:szCs w:val="20"/>
        </w:rPr>
        <w:t xml:space="preserve"> </w:t>
      </w:r>
      <w:r>
        <w:rPr>
          <w:rFonts w:ascii="Roboto" w:hAnsi="Roboto"/>
          <w:b/>
          <w:sz w:val="20"/>
          <w:szCs w:val="20"/>
        </w:rPr>
        <w:t>covered under the Public</w:t>
      </w:r>
      <w:r w:rsidR="00C343D3" w:rsidRPr="008C76F2">
        <w:rPr>
          <w:rFonts w:ascii="Roboto" w:hAnsi="Roboto"/>
          <w:b/>
          <w:sz w:val="20"/>
          <w:szCs w:val="20"/>
        </w:rPr>
        <w:t xml:space="preserve"> </w:t>
      </w:r>
      <w:r>
        <w:rPr>
          <w:rFonts w:ascii="Roboto" w:hAnsi="Roboto"/>
          <w:b/>
          <w:sz w:val="20"/>
          <w:szCs w:val="20"/>
        </w:rPr>
        <w:t>Health</w:t>
      </w:r>
      <w:r w:rsidR="00C343D3" w:rsidRPr="008C76F2">
        <w:rPr>
          <w:rFonts w:ascii="Roboto" w:hAnsi="Roboto"/>
          <w:b/>
          <w:sz w:val="20"/>
          <w:szCs w:val="20"/>
        </w:rPr>
        <w:t xml:space="preserve"> S</w:t>
      </w:r>
      <w:r>
        <w:rPr>
          <w:rFonts w:ascii="Roboto" w:hAnsi="Roboto"/>
          <w:b/>
          <w:sz w:val="20"/>
          <w:szCs w:val="20"/>
        </w:rPr>
        <w:t>ervice</w:t>
      </w:r>
      <w:r w:rsidR="00C343D3" w:rsidRPr="008C76F2">
        <w:rPr>
          <w:rFonts w:ascii="Roboto" w:hAnsi="Roboto"/>
          <w:b/>
          <w:sz w:val="20"/>
          <w:szCs w:val="20"/>
        </w:rPr>
        <w:t xml:space="preserve"> (PHS)/OLAW </w:t>
      </w:r>
      <w:r>
        <w:rPr>
          <w:rFonts w:ascii="Roboto" w:hAnsi="Roboto"/>
          <w:b/>
          <w:sz w:val="20"/>
          <w:szCs w:val="20"/>
        </w:rPr>
        <w:t>policy</w:t>
      </w:r>
      <w:r w:rsidR="00C343D3" w:rsidRPr="008C76F2">
        <w:rPr>
          <w:rFonts w:ascii="Roboto" w:hAnsi="Roboto"/>
          <w:b/>
          <w:sz w:val="20"/>
          <w:szCs w:val="20"/>
        </w:rPr>
        <w:t>?</w:t>
      </w:r>
      <w:r w:rsidR="0031331B" w:rsidRPr="008C76F2">
        <w:rPr>
          <w:rFonts w:ascii="Roboto" w:hAnsi="Roboto"/>
          <w:b/>
          <w:sz w:val="20"/>
          <w:szCs w:val="20"/>
        </w:rPr>
        <w:t xml:space="preserve">    </w:t>
      </w:r>
      <w:sdt>
        <w:sdtPr>
          <w:rPr>
            <w:rFonts w:ascii="Roboto" w:hAnsi="Roboto"/>
            <w:b/>
            <w:sz w:val="20"/>
            <w:szCs w:val="20"/>
          </w:rPr>
          <w:id w:val="925391698"/>
          <w14:checkbox>
            <w14:checked w14:val="0"/>
            <w14:checkedState w14:val="2612" w14:font="MS Gothic"/>
            <w14:uncheckedState w14:val="2610" w14:font="MS Gothic"/>
          </w14:checkbox>
        </w:sdtPr>
        <w:sdtContent>
          <w:r w:rsidR="0031331B" w:rsidRPr="008C76F2">
            <w:rPr>
              <w:rFonts w:ascii="MS Gothic" w:eastAsia="MS Gothic" w:hAnsi="MS Gothic" w:hint="eastAsia"/>
              <w:b/>
              <w:sz w:val="20"/>
              <w:szCs w:val="20"/>
            </w:rPr>
            <w:t>☐</w:t>
          </w:r>
        </w:sdtContent>
      </w:sdt>
      <w:r w:rsidR="0031331B" w:rsidRPr="008C76F2">
        <w:rPr>
          <w:rFonts w:ascii="Roboto" w:hAnsi="Roboto"/>
          <w:b/>
          <w:sz w:val="20"/>
          <w:szCs w:val="20"/>
        </w:rPr>
        <w:t xml:space="preserve"> </w:t>
      </w:r>
      <w:r w:rsidR="0031331B" w:rsidRPr="008C76F2">
        <w:rPr>
          <w:rFonts w:ascii="Roboto" w:hAnsi="Roboto"/>
          <w:sz w:val="20"/>
          <w:szCs w:val="20"/>
        </w:rPr>
        <w:t>YES</w:t>
      </w:r>
      <w:r w:rsidR="0031331B" w:rsidRPr="008C76F2">
        <w:rPr>
          <w:rFonts w:ascii="Roboto" w:hAnsi="Roboto"/>
          <w:sz w:val="20"/>
          <w:szCs w:val="20"/>
        </w:rPr>
        <w:tab/>
        <w:t xml:space="preserve"> </w:t>
      </w:r>
      <w:sdt>
        <w:sdtPr>
          <w:rPr>
            <w:rFonts w:ascii="Roboto" w:hAnsi="Roboto"/>
            <w:b/>
            <w:sz w:val="20"/>
            <w:szCs w:val="20"/>
          </w:rPr>
          <w:id w:val="-1379467199"/>
          <w14:checkbox>
            <w14:checked w14:val="0"/>
            <w14:checkedState w14:val="2612" w14:font="MS Gothic"/>
            <w14:uncheckedState w14:val="2610" w14:font="MS Gothic"/>
          </w14:checkbox>
        </w:sdtPr>
        <w:sdtContent>
          <w:r w:rsidR="0031331B" w:rsidRPr="008C76F2">
            <w:rPr>
              <w:rFonts w:ascii="MS Gothic" w:eastAsia="MS Gothic" w:hAnsi="MS Gothic" w:hint="eastAsia"/>
              <w:b/>
              <w:sz w:val="20"/>
              <w:szCs w:val="20"/>
            </w:rPr>
            <w:t>☐</w:t>
          </w:r>
        </w:sdtContent>
      </w:sdt>
      <w:r w:rsidR="0031331B" w:rsidRPr="008C76F2">
        <w:rPr>
          <w:rFonts w:ascii="Roboto" w:hAnsi="Roboto"/>
          <w:b/>
          <w:sz w:val="20"/>
          <w:szCs w:val="20"/>
        </w:rPr>
        <w:t xml:space="preserve">  </w:t>
      </w:r>
      <w:r w:rsidR="0031331B" w:rsidRPr="008C76F2">
        <w:rPr>
          <w:rFonts w:ascii="Roboto" w:hAnsi="Roboto"/>
          <w:sz w:val="20"/>
          <w:szCs w:val="20"/>
        </w:rPr>
        <w:t>NO</w:t>
      </w:r>
    </w:p>
    <w:p w:rsidR="00C26F23" w:rsidRPr="008C76F2" w:rsidRDefault="00C26F23" w:rsidP="00C26F23">
      <w:pPr>
        <w:ind w:firstLine="720"/>
        <w:rPr>
          <w:rFonts w:ascii="Roboto" w:hAnsi="Roboto"/>
          <w:sz w:val="20"/>
          <w:szCs w:val="20"/>
        </w:rPr>
      </w:pPr>
      <w:r w:rsidRPr="008C76F2">
        <w:rPr>
          <w:rFonts w:ascii="Roboto" w:hAnsi="Roboto"/>
          <w:b/>
          <w:noProof/>
          <w:sz w:val="20"/>
          <w:szCs w:val="20"/>
          <w:lang w:eastAsia="en-CA"/>
        </w:rPr>
        <mc:AlternateContent>
          <mc:Choice Requires="wps">
            <w:drawing>
              <wp:anchor distT="0" distB="0" distL="114300" distR="114300" simplePos="0" relativeHeight="251659264" behindDoc="0" locked="0" layoutInCell="1" allowOverlap="1">
                <wp:simplePos x="0" y="0"/>
                <wp:positionH relativeFrom="column">
                  <wp:posOffset>1315941</wp:posOffset>
                </wp:positionH>
                <wp:positionV relativeFrom="paragraph">
                  <wp:posOffset>4031</wp:posOffset>
                </wp:positionV>
                <wp:extent cx="1502796" cy="182880"/>
                <wp:effectExtent l="0" t="0" r="21590" b="26670"/>
                <wp:wrapNone/>
                <wp:docPr id="2" name="Text Box 2"/>
                <wp:cNvGraphicFramePr/>
                <a:graphic xmlns:a="http://schemas.openxmlformats.org/drawingml/2006/main">
                  <a:graphicData uri="http://schemas.microsoft.com/office/word/2010/wordprocessingShape">
                    <wps:wsp>
                      <wps:cNvSpPr txBox="1"/>
                      <wps:spPr>
                        <a:xfrm>
                          <a:off x="0" y="0"/>
                          <a:ext cx="1502796" cy="182880"/>
                        </a:xfrm>
                        <a:prstGeom prst="rect">
                          <a:avLst/>
                        </a:prstGeom>
                        <a:solidFill>
                          <a:schemeClr val="lt1"/>
                        </a:solidFill>
                        <a:ln w="6350">
                          <a:solidFill>
                            <a:prstClr val="black"/>
                          </a:solidFill>
                        </a:ln>
                      </wps:spPr>
                      <wps:txbx>
                        <w:txbxContent>
                          <w:p w:rsidR="00861B01" w:rsidRDefault="00861B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3.6pt;margin-top:.3pt;width:118.35pt;height:1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" fillcolor="white [3201]" strokeweight=".5pt">
                <v:textbox>
                  <w:txbxContent>
                    <w:p w:rsidR="00861B01" w:rsidRDefault="00861B01"/>
                  </w:txbxContent>
                </v:textbox>
              </v:shape>
            </w:pict>
          </mc:Fallback>
        </mc:AlternateContent>
      </w:r>
      <w:r w:rsidR="00861B01">
        <w:rPr>
          <w:rFonts w:ascii="Roboto" w:hAnsi="Roboto"/>
          <w:b/>
          <w:sz w:val="20"/>
          <w:szCs w:val="20"/>
        </w:rPr>
        <w:t>If YES</w:t>
      </w:r>
      <w:r w:rsidR="002C376D">
        <w:rPr>
          <w:rFonts w:ascii="Roboto" w:hAnsi="Roboto"/>
          <w:b/>
          <w:sz w:val="20"/>
          <w:szCs w:val="20"/>
        </w:rPr>
        <w:t>;</w:t>
      </w:r>
      <w:r w:rsidRPr="008C76F2">
        <w:rPr>
          <w:rFonts w:ascii="Roboto" w:hAnsi="Roboto"/>
          <w:b/>
          <w:sz w:val="20"/>
          <w:szCs w:val="20"/>
        </w:rPr>
        <w:tab/>
      </w:r>
      <w:r w:rsidRPr="008C76F2">
        <w:rPr>
          <w:rFonts w:ascii="Roboto" w:hAnsi="Roboto"/>
          <w:sz w:val="20"/>
          <w:szCs w:val="20"/>
        </w:rPr>
        <w:t xml:space="preserve"> RES# </w:t>
      </w:r>
    </w:p>
    <w:p w:rsidR="00C26F23" w:rsidRPr="008C76F2" w:rsidRDefault="00C26F23" w:rsidP="00C26F23">
      <w:pPr>
        <w:rPr>
          <w:rFonts w:ascii="Roboto" w:hAnsi="Roboto"/>
          <w:sz w:val="20"/>
          <w:szCs w:val="20"/>
        </w:rPr>
      </w:pPr>
    </w:p>
    <w:p w:rsidR="00C26F23" w:rsidRPr="008C76F2" w:rsidRDefault="00861B01" w:rsidP="00C26F23">
      <w:pPr>
        <w:rPr>
          <w:rFonts w:ascii="Roboto" w:hAnsi="Roboto"/>
          <w:b/>
          <w:sz w:val="20"/>
          <w:szCs w:val="20"/>
        </w:rPr>
      </w:pPr>
      <w:r>
        <w:rPr>
          <w:rFonts w:ascii="Roboto" w:hAnsi="Roboto"/>
          <w:b/>
          <w:sz w:val="20"/>
          <w:szCs w:val="20"/>
        </w:rPr>
        <w:t>Name individuals present or</w:t>
      </w:r>
      <w:r w:rsidR="00C26F23" w:rsidRPr="008C76F2">
        <w:rPr>
          <w:rFonts w:ascii="Roboto" w:hAnsi="Roboto"/>
          <w:b/>
          <w:sz w:val="20"/>
          <w:szCs w:val="20"/>
        </w:rPr>
        <w:t xml:space="preserve"> </w:t>
      </w:r>
      <w:r>
        <w:rPr>
          <w:rFonts w:ascii="Roboto" w:hAnsi="Roboto"/>
          <w:b/>
          <w:sz w:val="20"/>
          <w:szCs w:val="20"/>
        </w:rPr>
        <w:t>involved during the incident</w:t>
      </w:r>
      <w:r w:rsidR="00C26F23" w:rsidRPr="008C76F2">
        <w:rPr>
          <w:rFonts w:ascii="Roboto" w:hAnsi="Roboto"/>
          <w:b/>
          <w:sz w:val="20"/>
          <w:szCs w:val="20"/>
        </w:rPr>
        <w:t>:</w:t>
      </w:r>
    </w:p>
    <w:tbl>
      <w:tblPr>
        <w:tblStyle w:val="TableGrid"/>
        <w:tblW w:w="0" w:type="auto"/>
        <w:tblLook w:val="04A0" w:firstRow="1" w:lastRow="0" w:firstColumn="1" w:lastColumn="0" w:noHBand="0" w:noVBand="1"/>
      </w:tblPr>
      <w:tblGrid>
        <w:gridCol w:w="9324"/>
      </w:tblGrid>
      <w:tr w:rsidR="00C26F23" w:rsidRPr="008C76F2" w:rsidTr="00C26F23">
        <w:trPr>
          <w:trHeight w:val="591"/>
        </w:trPr>
        <w:tc>
          <w:tcPr>
            <w:tcW w:w="9324" w:type="dxa"/>
          </w:tcPr>
          <w:p w:rsidR="00C26F23" w:rsidRPr="008C76F2" w:rsidRDefault="00C26F23" w:rsidP="00C26F23">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p w:rsidR="00CA29EF" w:rsidRPr="008C76F2" w:rsidRDefault="00CA29EF" w:rsidP="00C26F23">
            <w:pPr>
              <w:rPr>
                <w:rFonts w:ascii="Roboto" w:hAnsi="Roboto"/>
                <w:color w:val="7F7F7F" w:themeColor="text1" w:themeTint="80"/>
                <w:sz w:val="20"/>
                <w:szCs w:val="20"/>
              </w:rPr>
            </w:pPr>
          </w:p>
          <w:p w:rsidR="00CA29EF" w:rsidRPr="008C76F2" w:rsidRDefault="00CA29EF" w:rsidP="00C26F23">
            <w:pPr>
              <w:rPr>
                <w:rFonts w:ascii="Roboto" w:hAnsi="Roboto"/>
                <w:color w:val="7F7F7F" w:themeColor="text1" w:themeTint="80"/>
                <w:sz w:val="20"/>
                <w:szCs w:val="20"/>
              </w:rPr>
            </w:pPr>
          </w:p>
          <w:p w:rsidR="00CA29EF" w:rsidRPr="008C76F2" w:rsidRDefault="00CA29EF" w:rsidP="00C26F23">
            <w:pPr>
              <w:rPr>
                <w:rFonts w:ascii="Roboto" w:hAnsi="Roboto"/>
                <w:color w:val="7F7F7F" w:themeColor="text1" w:themeTint="80"/>
                <w:sz w:val="20"/>
                <w:szCs w:val="20"/>
              </w:rPr>
            </w:pPr>
          </w:p>
        </w:tc>
      </w:tr>
    </w:tbl>
    <w:p w:rsidR="00C26F23" w:rsidRPr="008C76F2" w:rsidRDefault="00C26F23" w:rsidP="00C26F23">
      <w:pPr>
        <w:rPr>
          <w:rFonts w:ascii="Roboto" w:hAnsi="Roboto"/>
          <w:b/>
          <w:sz w:val="20"/>
          <w:szCs w:val="20"/>
        </w:rPr>
      </w:pPr>
    </w:p>
    <w:p w:rsidR="00C26F23" w:rsidRPr="008C76F2" w:rsidRDefault="00C26F23" w:rsidP="00C26F23">
      <w:pPr>
        <w:rPr>
          <w:rFonts w:ascii="Roboto" w:hAnsi="Roboto"/>
          <w:b/>
          <w:sz w:val="20"/>
          <w:szCs w:val="20"/>
        </w:rPr>
      </w:pPr>
    </w:p>
    <w:p w:rsidR="00CA29EF" w:rsidRPr="008C76F2" w:rsidRDefault="00CA29EF" w:rsidP="00C26F23">
      <w:pPr>
        <w:rPr>
          <w:rFonts w:ascii="Roboto" w:hAnsi="Roboto"/>
          <w:b/>
          <w:sz w:val="20"/>
          <w:szCs w:val="20"/>
        </w:rPr>
      </w:pPr>
    </w:p>
    <w:p w:rsidR="00CA29EF" w:rsidRPr="008C76F2" w:rsidRDefault="00CA29EF" w:rsidP="00C26F23">
      <w:pPr>
        <w:rPr>
          <w:rFonts w:ascii="Roboto" w:hAnsi="Roboto"/>
          <w:b/>
          <w:sz w:val="20"/>
          <w:szCs w:val="20"/>
        </w:rPr>
      </w:pPr>
    </w:p>
    <w:p w:rsidR="00C26F23" w:rsidRPr="008C76F2" w:rsidRDefault="00861B01" w:rsidP="00C26F23">
      <w:pPr>
        <w:pStyle w:val="ListParagraph"/>
        <w:numPr>
          <w:ilvl w:val="0"/>
          <w:numId w:val="1"/>
        </w:numPr>
        <w:rPr>
          <w:rFonts w:ascii="Roboto" w:hAnsi="Roboto"/>
          <w:sz w:val="20"/>
          <w:szCs w:val="20"/>
          <w:u w:val="single"/>
        </w:rPr>
      </w:pPr>
      <w:r>
        <w:rPr>
          <w:rFonts w:ascii="Roboto" w:hAnsi="Roboto"/>
          <w:sz w:val="20"/>
          <w:szCs w:val="20"/>
          <w:u w:val="single"/>
        </w:rPr>
        <w:lastRenderedPageBreak/>
        <w:t>Animals Affected</w:t>
      </w:r>
    </w:p>
    <w:tbl>
      <w:tblPr>
        <w:tblStyle w:val="TableGrid"/>
        <w:tblW w:w="0" w:type="auto"/>
        <w:tblLook w:val="04A0" w:firstRow="1" w:lastRow="0" w:firstColumn="1" w:lastColumn="0" w:noHBand="0" w:noVBand="1"/>
      </w:tblPr>
      <w:tblGrid>
        <w:gridCol w:w="1838"/>
        <w:gridCol w:w="1843"/>
        <w:gridCol w:w="2693"/>
        <w:gridCol w:w="3984"/>
      </w:tblGrid>
      <w:tr w:rsidR="00C26F23" w:rsidRPr="008C76F2" w:rsidTr="00861B01">
        <w:tc>
          <w:tcPr>
            <w:tcW w:w="1838" w:type="dxa"/>
          </w:tcPr>
          <w:p w:rsidR="00C26F23" w:rsidRPr="008C76F2" w:rsidRDefault="00861B01" w:rsidP="00C26F23">
            <w:pPr>
              <w:rPr>
                <w:rFonts w:ascii="Roboto" w:hAnsi="Roboto"/>
                <w:b/>
                <w:sz w:val="20"/>
                <w:szCs w:val="20"/>
              </w:rPr>
            </w:pPr>
            <w:r>
              <w:rPr>
                <w:rFonts w:ascii="Roboto" w:hAnsi="Roboto"/>
                <w:b/>
                <w:sz w:val="20"/>
                <w:szCs w:val="20"/>
              </w:rPr>
              <w:t>Species</w:t>
            </w:r>
            <w:r w:rsidR="00C26F23" w:rsidRPr="008C76F2">
              <w:rPr>
                <w:rFonts w:ascii="Roboto" w:hAnsi="Roboto"/>
                <w:b/>
                <w:sz w:val="20"/>
                <w:szCs w:val="20"/>
              </w:rPr>
              <w:t>:</w:t>
            </w:r>
          </w:p>
        </w:tc>
        <w:tc>
          <w:tcPr>
            <w:tcW w:w="1843" w:type="dxa"/>
          </w:tcPr>
          <w:p w:rsidR="00C26F23" w:rsidRPr="008C76F2" w:rsidRDefault="00861B01" w:rsidP="00C26F23">
            <w:pPr>
              <w:rPr>
                <w:rFonts w:ascii="Roboto" w:hAnsi="Roboto"/>
                <w:b/>
                <w:sz w:val="20"/>
                <w:szCs w:val="20"/>
              </w:rPr>
            </w:pPr>
            <w:r>
              <w:rPr>
                <w:rFonts w:ascii="Roboto" w:hAnsi="Roboto"/>
                <w:b/>
                <w:sz w:val="20"/>
                <w:szCs w:val="20"/>
              </w:rPr>
              <w:t>Total number of animals affected</w:t>
            </w:r>
            <w:r w:rsidR="00C26F23" w:rsidRPr="008C76F2">
              <w:rPr>
                <w:rFonts w:ascii="Roboto" w:hAnsi="Roboto"/>
                <w:b/>
                <w:sz w:val="20"/>
                <w:szCs w:val="20"/>
              </w:rPr>
              <w:t>:</w:t>
            </w:r>
          </w:p>
        </w:tc>
        <w:tc>
          <w:tcPr>
            <w:tcW w:w="2693" w:type="dxa"/>
          </w:tcPr>
          <w:p w:rsidR="00C26F23" w:rsidRPr="008C76F2" w:rsidRDefault="00861B01" w:rsidP="00C26F23">
            <w:pPr>
              <w:rPr>
                <w:rFonts w:ascii="Roboto" w:hAnsi="Roboto"/>
                <w:b/>
                <w:sz w:val="20"/>
                <w:szCs w:val="20"/>
              </w:rPr>
            </w:pPr>
            <w:r>
              <w:rPr>
                <w:rFonts w:ascii="Roboto" w:hAnsi="Roboto"/>
                <w:b/>
                <w:sz w:val="20"/>
                <w:szCs w:val="20"/>
              </w:rPr>
              <w:t>Total number of animals *At Risk at the time of the incident</w:t>
            </w:r>
            <w:r w:rsidR="00C26F23" w:rsidRPr="008C76F2">
              <w:rPr>
                <w:rFonts w:ascii="Roboto" w:hAnsi="Roboto"/>
                <w:b/>
                <w:sz w:val="20"/>
                <w:szCs w:val="20"/>
              </w:rPr>
              <w:t>:</w:t>
            </w:r>
          </w:p>
          <w:p w:rsidR="00C26F23" w:rsidRPr="008C76F2" w:rsidRDefault="00C26F23" w:rsidP="0031331B">
            <w:pPr>
              <w:rPr>
                <w:rFonts w:ascii="Roboto" w:hAnsi="Roboto"/>
                <w:sz w:val="20"/>
                <w:szCs w:val="20"/>
              </w:rPr>
            </w:pPr>
            <w:r w:rsidRPr="008C76F2">
              <w:rPr>
                <w:rFonts w:ascii="Roboto" w:hAnsi="Roboto"/>
                <w:sz w:val="18"/>
                <w:szCs w:val="20"/>
              </w:rPr>
              <w:t>(</w:t>
            </w:r>
            <w:r w:rsidR="0031331B" w:rsidRPr="008C76F2">
              <w:rPr>
                <w:rFonts w:ascii="Roboto" w:hAnsi="Roboto"/>
                <w:sz w:val="18"/>
                <w:szCs w:val="20"/>
              </w:rPr>
              <w:t>In the affected group, cohort, cage, rack, room, tank, etc.)</w:t>
            </w:r>
          </w:p>
        </w:tc>
        <w:tc>
          <w:tcPr>
            <w:tcW w:w="3984" w:type="dxa"/>
          </w:tcPr>
          <w:p w:rsidR="00C26F23" w:rsidRPr="008C76F2" w:rsidRDefault="00861B01" w:rsidP="00C26F23">
            <w:pPr>
              <w:rPr>
                <w:rFonts w:ascii="Roboto" w:hAnsi="Roboto"/>
                <w:b/>
                <w:sz w:val="20"/>
                <w:szCs w:val="20"/>
              </w:rPr>
            </w:pPr>
            <w:r>
              <w:rPr>
                <w:rFonts w:ascii="Roboto" w:hAnsi="Roboto"/>
                <w:b/>
                <w:sz w:val="20"/>
                <w:szCs w:val="20"/>
              </w:rPr>
              <w:t>Briefly describe how animals were affected</w:t>
            </w:r>
            <w:r w:rsidR="00C26F23" w:rsidRPr="008C76F2">
              <w:rPr>
                <w:rFonts w:ascii="Roboto" w:hAnsi="Roboto"/>
                <w:b/>
                <w:sz w:val="20"/>
                <w:szCs w:val="20"/>
              </w:rPr>
              <w:t xml:space="preserve">: </w:t>
            </w:r>
          </w:p>
          <w:p w:rsidR="00C26F23" w:rsidRPr="008C76F2" w:rsidRDefault="00C26F23" w:rsidP="0031331B">
            <w:pPr>
              <w:rPr>
                <w:rFonts w:ascii="Roboto" w:hAnsi="Roboto"/>
                <w:sz w:val="20"/>
                <w:szCs w:val="20"/>
              </w:rPr>
            </w:pPr>
            <w:r w:rsidRPr="008C76F2">
              <w:rPr>
                <w:rFonts w:ascii="Roboto" w:hAnsi="Roboto"/>
                <w:sz w:val="18"/>
                <w:szCs w:val="20"/>
              </w:rPr>
              <w:t>(</w:t>
            </w:r>
            <w:r w:rsidR="0031331B" w:rsidRPr="008C76F2">
              <w:rPr>
                <w:rFonts w:ascii="Roboto" w:hAnsi="Roboto"/>
                <w:sz w:val="18"/>
                <w:szCs w:val="20"/>
              </w:rPr>
              <w:t>Keywords: morbidity, mortality, found dead, endpoint for humane/welfare reasons, recovered, reached scientific endpoint, humane intervention other than euthanasia, excess animals that are euthanized at end of experiment)</w:t>
            </w:r>
          </w:p>
        </w:tc>
      </w:tr>
      <w:tr w:rsidR="00C26F23" w:rsidRPr="008C76F2" w:rsidTr="00861B01">
        <w:tc>
          <w:tcPr>
            <w:tcW w:w="1838" w:type="dxa"/>
          </w:tcPr>
          <w:p w:rsidR="00C26F23" w:rsidRPr="008C76F2" w:rsidRDefault="00C26F23" w:rsidP="00C26F23">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p w:rsidR="00B80BA8" w:rsidRPr="008C76F2" w:rsidRDefault="00B80BA8" w:rsidP="00C26F23">
            <w:pPr>
              <w:rPr>
                <w:rFonts w:ascii="Roboto" w:hAnsi="Roboto"/>
                <w:color w:val="7F7F7F" w:themeColor="text1" w:themeTint="80"/>
                <w:sz w:val="20"/>
                <w:szCs w:val="20"/>
              </w:rPr>
            </w:pPr>
          </w:p>
        </w:tc>
        <w:tc>
          <w:tcPr>
            <w:tcW w:w="1843" w:type="dxa"/>
          </w:tcPr>
          <w:p w:rsidR="00C26F23" w:rsidRPr="008C76F2" w:rsidRDefault="00C26F23" w:rsidP="00C26F23">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tc>
        <w:tc>
          <w:tcPr>
            <w:tcW w:w="2693" w:type="dxa"/>
          </w:tcPr>
          <w:p w:rsidR="00C26F23" w:rsidRPr="008C76F2" w:rsidRDefault="00C26F23" w:rsidP="00C26F23">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tc>
        <w:tc>
          <w:tcPr>
            <w:tcW w:w="3984" w:type="dxa"/>
          </w:tcPr>
          <w:p w:rsidR="00C26F23" w:rsidRPr="008C76F2" w:rsidRDefault="00C26F23" w:rsidP="00C26F23">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tc>
      </w:tr>
      <w:tr w:rsidR="00C26F23" w:rsidRPr="008C76F2" w:rsidTr="00861B01">
        <w:tc>
          <w:tcPr>
            <w:tcW w:w="1838" w:type="dxa"/>
          </w:tcPr>
          <w:p w:rsidR="00C26F23" w:rsidRPr="008C76F2" w:rsidRDefault="00C26F23" w:rsidP="00C26F23">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p w:rsidR="00B80BA8" w:rsidRPr="008C76F2" w:rsidRDefault="00B80BA8" w:rsidP="00C26F23">
            <w:pPr>
              <w:rPr>
                <w:rFonts w:ascii="Roboto" w:hAnsi="Roboto"/>
                <w:color w:val="7F7F7F" w:themeColor="text1" w:themeTint="80"/>
                <w:sz w:val="20"/>
                <w:szCs w:val="20"/>
              </w:rPr>
            </w:pPr>
          </w:p>
        </w:tc>
        <w:tc>
          <w:tcPr>
            <w:tcW w:w="1843" w:type="dxa"/>
          </w:tcPr>
          <w:p w:rsidR="00C26F23" w:rsidRPr="008C76F2" w:rsidRDefault="00C26F23" w:rsidP="00C26F23">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tc>
        <w:tc>
          <w:tcPr>
            <w:tcW w:w="2693" w:type="dxa"/>
          </w:tcPr>
          <w:p w:rsidR="00C26F23" w:rsidRPr="008C76F2" w:rsidRDefault="00C26F23" w:rsidP="00C26F23">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tc>
        <w:tc>
          <w:tcPr>
            <w:tcW w:w="3984" w:type="dxa"/>
          </w:tcPr>
          <w:p w:rsidR="00C26F23" w:rsidRPr="008C76F2" w:rsidRDefault="00C26F23" w:rsidP="00C26F23">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tc>
      </w:tr>
      <w:tr w:rsidR="00CA29EF" w:rsidRPr="008C76F2" w:rsidTr="00861B01">
        <w:tc>
          <w:tcPr>
            <w:tcW w:w="1838" w:type="dxa"/>
          </w:tcPr>
          <w:p w:rsidR="00CA29EF" w:rsidRPr="008C76F2" w:rsidRDefault="00CA29EF" w:rsidP="00CA29EF">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p w:rsidR="00B80BA8" w:rsidRPr="008C76F2" w:rsidRDefault="00B80BA8" w:rsidP="00CA29EF">
            <w:pPr>
              <w:rPr>
                <w:rFonts w:ascii="Roboto" w:hAnsi="Roboto"/>
                <w:color w:val="7F7F7F" w:themeColor="text1" w:themeTint="80"/>
                <w:sz w:val="20"/>
                <w:szCs w:val="20"/>
              </w:rPr>
            </w:pPr>
          </w:p>
        </w:tc>
        <w:tc>
          <w:tcPr>
            <w:tcW w:w="1843" w:type="dxa"/>
          </w:tcPr>
          <w:p w:rsidR="00CA29EF" w:rsidRPr="008C76F2" w:rsidRDefault="00CA29EF" w:rsidP="00CA29EF">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tc>
        <w:tc>
          <w:tcPr>
            <w:tcW w:w="2693" w:type="dxa"/>
          </w:tcPr>
          <w:p w:rsidR="00CA29EF" w:rsidRPr="008C76F2" w:rsidRDefault="00CA29EF" w:rsidP="00CA29EF">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tc>
        <w:tc>
          <w:tcPr>
            <w:tcW w:w="3984" w:type="dxa"/>
          </w:tcPr>
          <w:p w:rsidR="00CA29EF" w:rsidRPr="008C76F2" w:rsidRDefault="00CA29EF" w:rsidP="00CA29EF">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tc>
      </w:tr>
    </w:tbl>
    <w:p w:rsidR="00C26F23" w:rsidRPr="008C76F2" w:rsidRDefault="002C376D" w:rsidP="00C26F23">
      <w:pPr>
        <w:rPr>
          <w:rFonts w:ascii="Roboto" w:hAnsi="Roboto"/>
          <w:sz w:val="20"/>
          <w:szCs w:val="20"/>
        </w:rPr>
      </w:pPr>
      <w:r>
        <w:rPr>
          <w:rFonts w:ascii="Roboto" w:hAnsi="Roboto"/>
          <w:b/>
          <w:sz w:val="20"/>
          <w:szCs w:val="20"/>
        </w:rPr>
        <w:t>**At Risk</w:t>
      </w:r>
      <w:r w:rsidR="00C26F23" w:rsidRPr="008C76F2">
        <w:rPr>
          <w:rFonts w:ascii="Roboto" w:hAnsi="Roboto"/>
          <w:b/>
          <w:sz w:val="20"/>
          <w:szCs w:val="20"/>
        </w:rPr>
        <w:t xml:space="preserve"> –</w:t>
      </w:r>
      <w:r w:rsidR="00C26F23" w:rsidRPr="008C76F2">
        <w:rPr>
          <w:rFonts w:ascii="Roboto" w:hAnsi="Roboto"/>
          <w:sz w:val="20"/>
          <w:szCs w:val="20"/>
        </w:rPr>
        <w:t xml:space="preserve"> Refers to animals that, during the occurrence, were facing a higher likelihood of harm or negative outcome due to specific cause factors or circumstances that contributed to the event. In cases where details are unclear, default to the total count of animals present on-site following the established protocol at the time of the incident.</w:t>
      </w:r>
    </w:p>
    <w:p w:rsidR="00C26F23" w:rsidRPr="008C76F2" w:rsidRDefault="00C26F23" w:rsidP="00C26F23">
      <w:pPr>
        <w:rPr>
          <w:rFonts w:ascii="Roboto" w:hAnsi="Roboto"/>
          <w:sz w:val="20"/>
          <w:szCs w:val="20"/>
        </w:rPr>
      </w:pPr>
    </w:p>
    <w:p w:rsidR="00C26F23" w:rsidRPr="008C76F2" w:rsidRDefault="00861B01" w:rsidP="00C26F23">
      <w:pPr>
        <w:pStyle w:val="ListParagraph"/>
        <w:numPr>
          <w:ilvl w:val="0"/>
          <w:numId w:val="1"/>
        </w:numPr>
        <w:rPr>
          <w:rFonts w:ascii="Roboto" w:hAnsi="Roboto"/>
          <w:sz w:val="20"/>
          <w:szCs w:val="20"/>
          <w:u w:val="single"/>
        </w:rPr>
      </w:pPr>
      <w:r>
        <w:rPr>
          <w:rFonts w:ascii="Roboto" w:hAnsi="Roboto"/>
          <w:sz w:val="20"/>
          <w:szCs w:val="20"/>
          <w:u w:val="single"/>
        </w:rPr>
        <w:t>Details of Incident</w:t>
      </w:r>
    </w:p>
    <w:p w:rsidR="00C26F23" w:rsidRPr="008C76F2" w:rsidRDefault="00C26F23" w:rsidP="00C26F23">
      <w:pPr>
        <w:pStyle w:val="ListParagraph"/>
        <w:rPr>
          <w:rFonts w:ascii="Roboto" w:hAnsi="Roboto"/>
          <w:sz w:val="20"/>
          <w:szCs w:val="20"/>
        </w:rPr>
      </w:pPr>
    </w:p>
    <w:p w:rsidR="00C26F23" w:rsidRPr="008C76F2" w:rsidRDefault="00861B01" w:rsidP="00C26F23">
      <w:pPr>
        <w:pStyle w:val="ListParagraph"/>
        <w:numPr>
          <w:ilvl w:val="1"/>
          <w:numId w:val="1"/>
        </w:numPr>
        <w:rPr>
          <w:rFonts w:ascii="Roboto" w:hAnsi="Roboto"/>
          <w:sz w:val="20"/>
          <w:szCs w:val="20"/>
        </w:rPr>
      </w:pPr>
      <w:r>
        <w:rPr>
          <w:rFonts w:ascii="Roboto" w:hAnsi="Roboto"/>
          <w:b/>
          <w:sz w:val="20"/>
          <w:szCs w:val="20"/>
        </w:rPr>
        <w:t>Occurrence Source</w:t>
      </w:r>
      <w:r w:rsidR="00C26F23" w:rsidRPr="008C76F2">
        <w:rPr>
          <w:rFonts w:ascii="Roboto" w:hAnsi="Roboto"/>
          <w:b/>
          <w:sz w:val="20"/>
          <w:szCs w:val="20"/>
        </w:rPr>
        <w:t xml:space="preserve"> –</w:t>
      </w:r>
      <w:r w:rsidR="00C26F23" w:rsidRPr="008C76F2">
        <w:rPr>
          <w:rFonts w:ascii="Roboto" w:hAnsi="Roboto"/>
          <w:sz w:val="20"/>
          <w:szCs w:val="20"/>
        </w:rPr>
        <w:t xml:space="preserve"> </w:t>
      </w:r>
      <w:r w:rsidR="00FC42D0" w:rsidRPr="008C76F2">
        <w:rPr>
          <w:rFonts w:ascii="Roboto" w:hAnsi="Roboto"/>
          <w:sz w:val="20"/>
          <w:szCs w:val="20"/>
        </w:rPr>
        <w:t>If applicable, please select more than one</w:t>
      </w:r>
    </w:p>
    <w:p w:rsidR="00CA29EF" w:rsidRPr="008C76F2" w:rsidRDefault="00861B01" w:rsidP="00CA29EF">
      <w:pPr>
        <w:rPr>
          <w:rFonts w:ascii="Roboto" w:hAnsi="Roboto"/>
          <w:sz w:val="20"/>
          <w:szCs w:val="20"/>
        </w:rPr>
      </w:pPr>
      <w:sdt>
        <w:sdtPr>
          <w:rPr>
            <w:rFonts w:ascii="Roboto" w:hAnsi="Roboto"/>
            <w:sz w:val="20"/>
            <w:szCs w:val="20"/>
          </w:rPr>
          <w:id w:val="-2000797202"/>
          <w14:checkbox>
            <w14:checked w14:val="0"/>
            <w14:checkedState w14:val="2612" w14:font="MS Gothic"/>
            <w14:uncheckedState w14:val="2610" w14:font="MS Gothic"/>
          </w14:checkbox>
        </w:sdtPr>
        <w:sdtContent>
          <w:r w:rsidR="00CA29EF" w:rsidRPr="008C76F2">
            <w:rPr>
              <w:rFonts w:ascii="MS Gothic" w:eastAsia="MS Gothic" w:hAnsi="MS Gothic" w:hint="eastAsia"/>
              <w:sz w:val="20"/>
              <w:szCs w:val="20"/>
            </w:rPr>
            <w:t>☐</w:t>
          </w:r>
        </w:sdtContent>
      </w:sdt>
      <w:r w:rsidR="00CA29EF" w:rsidRPr="008C76F2">
        <w:rPr>
          <w:rFonts w:ascii="Roboto" w:hAnsi="Roboto"/>
          <w:sz w:val="20"/>
          <w:szCs w:val="20"/>
        </w:rPr>
        <w:t xml:space="preserve"> </w:t>
      </w:r>
      <w:r>
        <w:rPr>
          <w:rFonts w:ascii="Roboto" w:hAnsi="Roboto"/>
          <w:sz w:val="20"/>
          <w:szCs w:val="20"/>
        </w:rPr>
        <w:t>Environmental</w:t>
      </w:r>
      <w:r w:rsidR="00CA29EF" w:rsidRPr="008C76F2">
        <w:rPr>
          <w:rFonts w:ascii="Roboto" w:hAnsi="Roboto"/>
          <w:sz w:val="20"/>
          <w:szCs w:val="20"/>
        </w:rPr>
        <w:tab/>
        <w:t xml:space="preserve">     </w:t>
      </w:r>
      <w:sdt>
        <w:sdtPr>
          <w:rPr>
            <w:rFonts w:ascii="Roboto" w:hAnsi="Roboto"/>
            <w:sz w:val="20"/>
            <w:szCs w:val="20"/>
          </w:rPr>
          <w:id w:val="-1815473125"/>
          <w14:checkbox>
            <w14:checked w14:val="0"/>
            <w14:checkedState w14:val="2612" w14:font="MS Gothic"/>
            <w14:uncheckedState w14:val="2610" w14:font="MS Gothic"/>
          </w14:checkbox>
        </w:sdtPr>
        <w:sdtContent>
          <w:r w:rsidR="00CA29EF" w:rsidRPr="008C76F2">
            <w:rPr>
              <w:rFonts w:ascii="MS Gothic" w:eastAsia="MS Gothic" w:hAnsi="MS Gothic" w:hint="eastAsia"/>
              <w:sz w:val="20"/>
              <w:szCs w:val="20"/>
            </w:rPr>
            <w:t>☐</w:t>
          </w:r>
        </w:sdtContent>
      </w:sdt>
      <w:r w:rsidR="00CA29EF" w:rsidRPr="008C76F2">
        <w:rPr>
          <w:rFonts w:ascii="Roboto" w:hAnsi="Roboto"/>
          <w:sz w:val="20"/>
          <w:szCs w:val="20"/>
        </w:rPr>
        <w:t xml:space="preserve"> </w:t>
      </w:r>
      <w:r>
        <w:rPr>
          <w:rFonts w:ascii="Roboto" w:hAnsi="Roboto"/>
          <w:sz w:val="20"/>
          <w:szCs w:val="20"/>
        </w:rPr>
        <w:t>Disease/Pathological</w:t>
      </w:r>
      <w:r w:rsidR="00B80BA8" w:rsidRPr="008C76F2">
        <w:rPr>
          <w:rFonts w:ascii="Roboto" w:hAnsi="Roboto"/>
          <w:sz w:val="20"/>
          <w:szCs w:val="20"/>
        </w:rPr>
        <w:t xml:space="preserve">      </w:t>
      </w:r>
      <w:sdt>
        <w:sdtPr>
          <w:rPr>
            <w:rFonts w:ascii="Roboto" w:hAnsi="Roboto"/>
            <w:sz w:val="20"/>
            <w:szCs w:val="20"/>
          </w:rPr>
          <w:id w:val="1152634247"/>
          <w14:checkbox>
            <w14:checked w14:val="0"/>
            <w14:checkedState w14:val="2612" w14:font="MS Gothic"/>
            <w14:uncheckedState w14:val="2610" w14:font="MS Gothic"/>
          </w14:checkbox>
        </w:sdtPr>
        <w:sdtContent>
          <w:r w:rsidR="00CA29EF" w:rsidRPr="008C76F2">
            <w:rPr>
              <w:rFonts w:ascii="MS Gothic" w:eastAsia="MS Gothic" w:hAnsi="MS Gothic" w:hint="eastAsia"/>
              <w:sz w:val="20"/>
              <w:szCs w:val="20"/>
            </w:rPr>
            <w:t>☐</w:t>
          </w:r>
        </w:sdtContent>
      </w:sdt>
      <w:r w:rsidR="00B80BA8" w:rsidRPr="008C76F2">
        <w:rPr>
          <w:rFonts w:ascii="Roboto" w:hAnsi="Roboto"/>
          <w:sz w:val="20"/>
          <w:szCs w:val="20"/>
        </w:rPr>
        <w:t xml:space="preserve"> </w:t>
      </w:r>
      <w:r>
        <w:rPr>
          <w:rFonts w:ascii="Roboto" w:hAnsi="Roboto"/>
          <w:sz w:val="20"/>
          <w:szCs w:val="20"/>
        </w:rPr>
        <w:t>Procedural</w:t>
      </w:r>
      <w:r w:rsidR="00B80BA8" w:rsidRPr="008C76F2">
        <w:rPr>
          <w:rFonts w:ascii="Roboto" w:hAnsi="Roboto"/>
          <w:sz w:val="20"/>
          <w:szCs w:val="20"/>
        </w:rPr>
        <w:t xml:space="preserve">        </w:t>
      </w:r>
      <w:sdt>
        <w:sdtPr>
          <w:rPr>
            <w:rFonts w:ascii="Roboto" w:hAnsi="Roboto"/>
            <w:sz w:val="20"/>
            <w:szCs w:val="20"/>
          </w:rPr>
          <w:id w:val="1529765133"/>
          <w14:checkbox>
            <w14:checked w14:val="0"/>
            <w14:checkedState w14:val="2612" w14:font="MS Gothic"/>
            <w14:uncheckedState w14:val="2610" w14:font="MS Gothic"/>
          </w14:checkbox>
        </w:sdtPr>
        <w:sdtContent>
          <w:r w:rsidR="00CA29EF" w:rsidRPr="008C76F2">
            <w:rPr>
              <w:rFonts w:ascii="MS Gothic" w:eastAsia="MS Gothic" w:hAnsi="MS Gothic" w:hint="eastAsia"/>
              <w:sz w:val="20"/>
              <w:szCs w:val="20"/>
            </w:rPr>
            <w:t>☐</w:t>
          </w:r>
        </w:sdtContent>
      </w:sdt>
      <w:r w:rsidR="00CA29EF" w:rsidRPr="008C76F2">
        <w:rPr>
          <w:rFonts w:ascii="Roboto" w:hAnsi="Roboto"/>
          <w:sz w:val="20"/>
          <w:szCs w:val="20"/>
        </w:rPr>
        <w:t xml:space="preserve"> </w:t>
      </w:r>
      <w:r>
        <w:rPr>
          <w:rFonts w:ascii="Roboto" w:hAnsi="Roboto"/>
          <w:sz w:val="20"/>
          <w:szCs w:val="20"/>
        </w:rPr>
        <w:t>Equipment</w:t>
      </w:r>
    </w:p>
    <w:p w:rsidR="00CA29EF" w:rsidRPr="008C76F2" w:rsidRDefault="00861B01" w:rsidP="00CA29EF">
      <w:pPr>
        <w:rPr>
          <w:rFonts w:ascii="Roboto" w:hAnsi="Roboto"/>
          <w:sz w:val="20"/>
          <w:szCs w:val="20"/>
        </w:rPr>
      </w:pPr>
      <w:sdt>
        <w:sdtPr>
          <w:rPr>
            <w:rFonts w:ascii="Roboto" w:hAnsi="Roboto"/>
            <w:sz w:val="20"/>
            <w:szCs w:val="20"/>
          </w:rPr>
          <w:id w:val="62153939"/>
          <w14:checkbox>
            <w14:checked w14:val="0"/>
            <w14:checkedState w14:val="2612" w14:font="MS Gothic"/>
            <w14:uncheckedState w14:val="2610" w14:font="MS Gothic"/>
          </w14:checkbox>
        </w:sdtPr>
        <w:sdtContent>
          <w:r w:rsidR="00CA29EF" w:rsidRPr="008C76F2">
            <w:rPr>
              <w:rFonts w:ascii="MS Gothic" w:eastAsia="MS Gothic" w:hAnsi="MS Gothic" w:hint="eastAsia"/>
              <w:sz w:val="20"/>
              <w:szCs w:val="20"/>
            </w:rPr>
            <w:t>☐</w:t>
          </w:r>
        </w:sdtContent>
      </w:sdt>
      <w:r>
        <w:rPr>
          <w:rFonts w:ascii="Roboto" w:hAnsi="Roboto"/>
          <w:sz w:val="20"/>
          <w:szCs w:val="20"/>
        </w:rPr>
        <w:t xml:space="preserve"> Human Error</w:t>
      </w:r>
      <w:r w:rsidR="00CA29EF" w:rsidRPr="008C76F2">
        <w:rPr>
          <w:rFonts w:ascii="Roboto" w:hAnsi="Roboto"/>
          <w:sz w:val="20"/>
          <w:szCs w:val="20"/>
        </w:rPr>
        <w:tab/>
      </w:r>
      <w:sdt>
        <w:sdtPr>
          <w:rPr>
            <w:rFonts w:ascii="Roboto" w:hAnsi="Roboto"/>
            <w:sz w:val="20"/>
            <w:szCs w:val="20"/>
          </w:rPr>
          <w:id w:val="992988822"/>
          <w14:checkbox>
            <w14:checked w14:val="0"/>
            <w14:checkedState w14:val="2612" w14:font="MS Gothic"/>
            <w14:uncheckedState w14:val="2610" w14:font="MS Gothic"/>
          </w14:checkbox>
        </w:sdtPr>
        <w:sdtContent>
          <w:r w:rsidR="00CA29EF" w:rsidRPr="008C76F2">
            <w:rPr>
              <w:rFonts w:ascii="MS Gothic" w:eastAsia="MS Gothic" w:hAnsi="MS Gothic" w:hint="eastAsia"/>
              <w:sz w:val="20"/>
              <w:szCs w:val="20"/>
            </w:rPr>
            <w:t>☐</w:t>
          </w:r>
        </w:sdtContent>
      </w:sdt>
      <w:r>
        <w:rPr>
          <w:rFonts w:ascii="Roboto" w:hAnsi="Roboto"/>
          <w:sz w:val="20"/>
          <w:szCs w:val="20"/>
        </w:rPr>
        <w:t xml:space="preserve"> Unauthorized or</w:t>
      </w:r>
      <w:r w:rsidR="00CA29EF" w:rsidRPr="008C76F2">
        <w:rPr>
          <w:rFonts w:ascii="Roboto" w:hAnsi="Roboto"/>
          <w:sz w:val="20"/>
          <w:szCs w:val="20"/>
        </w:rPr>
        <w:t xml:space="preserve"> U</w:t>
      </w:r>
      <w:r>
        <w:rPr>
          <w:rFonts w:ascii="Roboto" w:hAnsi="Roboto"/>
          <w:sz w:val="20"/>
          <w:szCs w:val="20"/>
        </w:rPr>
        <w:t>ntrained Personnel</w:t>
      </w:r>
      <w:r w:rsidR="00CA29EF" w:rsidRPr="008C76F2">
        <w:rPr>
          <w:rFonts w:ascii="Roboto" w:hAnsi="Roboto"/>
          <w:sz w:val="20"/>
          <w:szCs w:val="20"/>
        </w:rPr>
        <w:tab/>
      </w:r>
      <w:sdt>
        <w:sdtPr>
          <w:rPr>
            <w:rFonts w:ascii="Roboto" w:hAnsi="Roboto"/>
            <w:sz w:val="20"/>
            <w:szCs w:val="20"/>
          </w:rPr>
          <w:id w:val="-920251732"/>
          <w14:checkbox>
            <w14:checked w14:val="0"/>
            <w14:checkedState w14:val="2612" w14:font="MS Gothic"/>
            <w14:uncheckedState w14:val="2610" w14:font="MS Gothic"/>
          </w14:checkbox>
        </w:sdtPr>
        <w:sdtContent>
          <w:r w:rsidR="00CA29EF" w:rsidRPr="008C76F2">
            <w:rPr>
              <w:rFonts w:ascii="MS Gothic" w:eastAsia="MS Gothic" w:hAnsi="MS Gothic" w:hint="eastAsia"/>
              <w:sz w:val="20"/>
              <w:szCs w:val="20"/>
            </w:rPr>
            <w:t>☐</w:t>
          </w:r>
        </w:sdtContent>
      </w:sdt>
      <w:r w:rsidR="00CA29EF" w:rsidRPr="008C76F2">
        <w:rPr>
          <w:rFonts w:ascii="Roboto" w:hAnsi="Roboto"/>
          <w:sz w:val="20"/>
          <w:szCs w:val="20"/>
        </w:rPr>
        <w:t xml:space="preserve"> </w:t>
      </w:r>
      <w:r>
        <w:rPr>
          <w:rFonts w:ascii="Roboto" w:hAnsi="Roboto"/>
          <w:sz w:val="20"/>
          <w:szCs w:val="20"/>
        </w:rPr>
        <w:t>Non-Approved Activity</w:t>
      </w:r>
    </w:p>
    <w:p w:rsidR="00CA29EF" w:rsidRPr="008C76F2" w:rsidRDefault="00861B01" w:rsidP="00CA29EF">
      <w:pPr>
        <w:rPr>
          <w:rFonts w:ascii="Roboto" w:hAnsi="Roboto"/>
          <w:sz w:val="20"/>
          <w:szCs w:val="20"/>
        </w:rPr>
      </w:pPr>
      <w:sdt>
        <w:sdtPr>
          <w:rPr>
            <w:rFonts w:ascii="Roboto" w:hAnsi="Roboto"/>
            <w:sz w:val="20"/>
            <w:szCs w:val="20"/>
          </w:rPr>
          <w:id w:val="-1821957086"/>
          <w14:checkbox>
            <w14:checked w14:val="0"/>
            <w14:checkedState w14:val="2612" w14:font="MS Gothic"/>
            <w14:uncheckedState w14:val="2610" w14:font="MS Gothic"/>
          </w14:checkbox>
        </w:sdtPr>
        <w:sdtContent>
          <w:r w:rsidR="00CA29EF" w:rsidRPr="008C76F2">
            <w:rPr>
              <w:rFonts w:ascii="MS Gothic" w:eastAsia="MS Gothic" w:hAnsi="MS Gothic" w:hint="eastAsia"/>
              <w:sz w:val="20"/>
              <w:szCs w:val="20"/>
            </w:rPr>
            <w:t>☐</w:t>
          </w:r>
        </w:sdtContent>
      </w:sdt>
      <w:r w:rsidR="00CA29EF" w:rsidRPr="008C76F2">
        <w:rPr>
          <w:rFonts w:ascii="Roboto" w:hAnsi="Roboto"/>
          <w:sz w:val="20"/>
          <w:szCs w:val="20"/>
        </w:rPr>
        <w:t xml:space="preserve"> </w:t>
      </w:r>
      <w:r>
        <w:rPr>
          <w:rFonts w:ascii="Roboto" w:hAnsi="Roboto"/>
          <w:sz w:val="20"/>
          <w:szCs w:val="20"/>
        </w:rPr>
        <w:t>Other</w:t>
      </w:r>
      <w:r w:rsidR="00CA29EF" w:rsidRPr="008C76F2">
        <w:rPr>
          <w:rFonts w:ascii="Roboto" w:hAnsi="Roboto"/>
          <w:sz w:val="20"/>
          <w:szCs w:val="20"/>
        </w:rPr>
        <w:t xml:space="preserve">: </w:t>
      </w:r>
      <w:r w:rsidR="00FC42D0" w:rsidRPr="008C76F2">
        <w:rPr>
          <w:rFonts w:ascii="Roboto" w:hAnsi="Roboto"/>
          <w:noProof/>
          <w:sz w:val="20"/>
          <w:szCs w:val="20"/>
          <w:lang w:eastAsia="en-CA"/>
        </w:rPr>
        <mc:AlternateContent>
          <mc:Choice Requires="wps">
            <w:drawing>
              <wp:anchor distT="0" distB="0" distL="114300" distR="114300" simplePos="0" relativeHeight="251660288" behindDoc="0" locked="0" layoutInCell="1" allowOverlap="1">
                <wp:simplePos x="0" y="0"/>
                <wp:positionH relativeFrom="column">
                  <wp:posOffset>671747</wp:posOffset>
                </wp:positionH>
                <wp:positionV relativeFrom="paragraph">
                  <wp:posOffset>4500</wp:posOffset>
                </wp:positionV>
                <wp:extent cx="2305878" cy="246490"/>
                <wp:effectExtent l="0" t="0" r="18415" b="20320"/>
                <wp:wrapNone/>
                <wp:docPr id="1" name="Text Box 1"/>
                <wp:cNvGraphicFramePr/>
                <a:graphic xmlns:a="http://schemas.openxmlformats.org/drawingml/2006/main">
                  <a:graphicData uri="http://schemas.microsoft.com/office/word/2010/wordprocessingShape">
                    <wps:wsp>
                      <wps:cNvSpPr txBox="1"/>
                      <wps:spPr>
                        <a:xfrm>
                          <a:off x="0" y="0"/>
                          <a:ext cx="2305878" cy="246490"/>
                        </a:xfrm>
                        <a:prstGeom prst="rect">
                          <a:avLst/>
                        </a:prstGeom>
                        <a:solidFill>
                          <a:schemeClr val="lt1"/>
                        </a:solidFill>
                        <a:ln w="6350">
                          <a:solidFill>
                            <a:prstClr val="black"/>
                          </a:solidFill>
                        </a:ln>
                      </wps:spPr>
                      <wps:txbx>
                        <w:txbxContent>
                          <w:p w:rsidR="00861B01" w:rsidRPr="0031331B" w:rsidRDefault="00861B01" w:rsidP="00FC42D0">
                            <w:pPr>
                              <w:pStyle w:val="ListParagraph"/>
                              <w:ind w:left="0"/>
                              <w:rPr>
                                <w:rFonts w:ascii="Roboto" w:hAnsi="Roboto"/>
                                <w:color w:val="7F7F7F" w:themeColor="text1" w:themeTint="80"/>
                                <w:sz w:val="20"/>
                                <w:szCs w:val="20"/>
                              </w:rPr>
                            </w:pPr>
                            <w:r w:rsidRPr="0031331B">
                              <w:rPr>
                                <w:rFonts w:ascii="Roboto" w:hAnsi="Roboto"/>
                                <w:color w:val="7F7F7F" w:themeColor="text1" w:themeTint="80"/>
                                <w:sz w:val="20"/>
                                <w:szCs w:val="20"/>
                              </w:rPr>
                              <w:t>ENTER TEXT HERE.</w:t>
                            </w:r>
                          </w:p>
                          <w:p w:rsidR="00861B01" w:rsidRDefault="00861B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52.9pt;margin-top:.35pt;width:181.5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" fillcolor="white [3201]" strokeweight=".5pt">
                <v:textbox>
                  <w:txbxContent>
                    <w:p w:rsidR="00861B01" w:rsidRPr="0031331B" w:rsidRDefault="00861B01" w:rsidP="00FC42D0">
                      <w:pPr>
                        <w:pStyle w:val="ListParagraph"/>
                        <w:ind w:left="0"/>
                        <w:rPr>
                          <w:rFonts w:ascii="Roboto" w:hAnsi="Roboto"/>
                          <w:color w:val="7F7F7F" w:themeColor="text1" w:themeTint="80"/>
                          <w:sz w:val="20"/>
                          <w:szCs w:val="20"/>
                        </w:rPr>
                      </w:pPr>
                      <w:r w:rsidRPr="0031331B">
                        <w:rPr>
                          <w:rFonts w:ascii="Roboto" w:hAnsi="Roboto"/>
                          <w:color w:val="7F7F7F" w:themeColor="text1" w:themeTint="80"/>
                          <w:sz w:val="20"/>
                          <w:szCs w:val="20"/>
                        </w:rPr>
                        <w:t>ENTER TEXT HERE.</w:t>
                      </w:r>
                    </w:p>
                    <w:p w:rsidR="00861B01" w:rsidRDefault="00861B01"/>
                  </w:txbxContent>
                </v:textbox>
              </v:shape>
            </w:pict>
          </mc:Fallback>
        </mc:AlternateContent>
      </w:r>
    </w:p>
    <w:p w:rsidR="00CA29EF" w:rsidRPr="008C76F2" w:rsidRDefault="00CA29EF" w:rsidP="00F075EF">
      <w:pPr>
        <w:rPr>
          <w:rFonts w:ascii="Roboto" w:hAnsi="Roboto"/>
          <w:sz w:val="20"/>
          <w:szCs w:val="20"/>
        </w:rPr>
      </w:pPr>
    </w:p>
    <w:p w:rsidR="00861B01" w:rsidRPr="00861B01" w:rsidRDefault="00861B01" w:rsidP="00861B01">
      <w:pPr>
        <w:pStyle w:val="ListParagraph"/>
        <w:numPr>
          <w:ilvl w:val="1"/>
          <w:numId w:val="1"/>
        </w:numPr>
        <w:rPr>
          <w:rFonts w:ascii="Roboto" w:hAnsi="Roboto"/>
          <w:sz w:val="20"/>
          <w:szCs w:val="20"/>
        </w:rPr>
      </w:pPr>
      <w:r>
        <w:rPr>
          <w:rFonts w:ascii="Roboto" w:hAnsi="Roboto"/>
          <w:b/>
          <w:sz w:val="20"/>
          <w:szCs w:val="20"/>
        </w:rPr>
        <w:t>Description of Event(s)</w:t>
      </w:r>
      <w:r w:rsidR="00FC42D0" w:rsidRPr="008C76F2">
        <w:rPr>
          <w:rFonts w:ascii="Roboto" w:hAnsi="Roboto"/>
          <w:b/>
          <w:sz w:val="20"/>
          <w:szCs w:val="20"/>
        </w:rPr>
        <w:t xml:space="preserve"> – </w:t>
      </w:r>
      <w:r w:rsidR="00FC42D0" w:rsidRPr="008C76F2">
        <w:rPr>
          <w:rFonts w:ascii="Roboto" w:hAnsi="Roboto"/>
          <w:sz w:val="20"/>
          <w:szCs w:val="20"/>
        </w:rPr>
        <w:t>Chronologically describe the events leading up to the incident (if known), such as location, personnel involved and conditions contributing to the incident. Focus on what occurred that warrants animal welfare and compliance reporting. Attach additional support documents (photos, videos) to the PAM Report in ARISE if applicable.</w:t>
      </w:r>
    </w:p>
    <w:tbl>
      <w:tblPr>
        <w:tblStyle w:val="TableGrid"/>
        <w:tblW w:w="0" w:type="auto"/>
        <w:tblInd w:w="1440" w:type="dxa"/>
        <w:tblLook w:val="04A0" w:firstRow="1" w:lastRow="0" w:firstColumn="1" w:lastColumn="0" w:noHBand="0" w:noVBand="1"/>
      </w:tblPr>
      <w:tblGrid>
        <w:gridCol w:w="8918"/>
      </w:tblGrid>
      <w:tr w:rsidR="0031331B" w:rsidRPr="008C76F2" w:rsidTr="0031331B">
        <w:tc>
          <w:tcPr>
            <w:tcW w:w="10358" w:type="dxa"/>
          </w:tcPr>
          <w:p w:rsidR="0031331B" w:rsidRPr="008C76F2" w:rsidRDefault="0031331B" w:rsidP="0031331B">
            <w:pPr>
              <w:pStyle w:val="ListParagraph"/>
              <w:ind w:left="0"/>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p w:rsidR="0031331B" w:rsidRPr="008C76F2" w:rsidRDefault="0031331B" w:rsidP="0031331B">
            <w:pPr>
              <w:pStyle w:val="ListParagraph"/>
              <w:ind w:left="0"/>
              <w:rPr>
                <w:rFonts w:ascii="Roboto" w:hAnsi="Roboto"/>
                <w:sz w:val="20"/>
                <w:szCs w:val="20"/>
              </w:rPr>
            </w:pPr>
          </w:p>
          <w:p w:rsidR="0031331B" w:rsidRPr="008C76F2" w:rsidRDefault="0031331B" w:rsidP="0031331B">
            <w:pPr>
              <w:pStyle w:val="ListParagraph"/>
              <w:ind w:left="0"/>
              <w:rPr>
                <w:rFonts w:ascii="Roboto" w:hAnsi="Roboto"/>
                <w:sz w:val="20"/>
                <w:szCs w:val="20"/>
              </w:rPr>
            </w:pPr>
          </w:p>
        </w:tc>
      </w:tr>
    </w:tbl>
    <w:p w:rsidR="0031331B" w:rsidRPr="008C76F2" w:rsidRDefault="0031331B" w:rsidP="0031331B">
      <w:pPr>
        <w:rPr>
          <w:rFonts w:ascii="Roboto" w:hAnsi="Roboto"/>
          <w:sz w:val="20"/>
          <w:szCs w:val="20"/>
        </w:rPr>
      </w:pPr>
    </w:p>
    <w:p w:rsidR="0031331B" w:rsidRPr="008C76F2" w:rsidRDefault="0031331B" w:rsidP="00FC42D0">
      <w:pPr>
        <w:shd w:val="clear" w:color="auto" w:fill="E7E6E6" w:themeFill="background2"/>
        <w:rPr>
          <w:rFonts w:ascii="Roboto" w:hAnsi="Roboto"/>
          <w:sz w:val="20"/>
          <w:szCs w:val="20"/>
        </w:rPr>
      </w:pPr>
      <w:r w:rsidRPr="008C76F2">
        <w:rPr>
          <w:rFonts w:ascii="Roboto" w:hAnsi="Roboto"/>
          <w:sz w:val="20"/>
          <w:szCs w:val="20"/>
        </w:rPr>
        <w:t>To address the following questions, Principal Investigators (PIs) and/or study teams should collaborate with Veterinarians. If the investigation is ongoing, some questions may remain unanswered in this report.</w:t>
      </w:r>
    </w:p>
    <w:p w:rsidR="00FC42D0" w:rsidRPr="008C76F2" w:rsidRDefault="00FC42D0" w:rsidP="00FC42D0">
      <w:pPr>
        <w:pStyle w:val="ListParagraph"/>
        <w:rPr>
          <w:rFonts w:ascii="Roboto" w:hAnsi="Roboto"/>
          <w:sz w:val="20"/>
          <w:szCs w:val="20"/>
          <w:u w:val="single"/>
        </w:rPr>
      </w:pPr>
    </w:p>
    <w:p w:rsidR="002C376D" w:rsidRPr="002C376D" w:rsidRDefault="00861B01" w:rsidP="002C376D">
      <w:pPr>
        <w:pStyle w:val="ListParagraph"/>
        <w:numPr>
          <w:ilvl w:val="0"/>
          <w:numId w:val="1"/>
        </w:numPr>
        <w:rPr>
          <w:rFonts w:ascii="Roboto" w:hAnsi="Roboto"/>
          <w:sz w:val="20"/>
          <w:szCs w:val="20"/>
          <w:u w:val="single"/>
        </w:rPr>
      </w:pPr>
      <w:r>
        <w:rPr>
          <w:rFonts w:ascii="Roboto" w:hAnsi="Roboto"/>
          <w:sz w:val="20"/>
          <w:szCs w:val="20"/>
          <w:u w:val="single"/>
        </w:rPr>
        <w:t>Corrective Action(s)</w:t>
      </w:r>
    </w:p>
    <w:p w:rsidR="002C376D" w:rsidRPr="002C376D" w:rsidRDefault="002C376D" w:rsidP="002C376D">
      <w:pPr>
        <w:pStyle w:val="ListParagraph"/>
        <w:ind w:left="1440"/>
        <w:rPr>
          <w:rFonts w:ascii="Roboto" w:hAnsi="Roboto"/>
          <w:sz w:val="20"/>
          <w:szCs w:val="20"/>
          <w:u w:val="single"/>
        </w:rPr>
      </w:pPr>
    </w:p>
    <w:p w:rsidR="00FC42D0" w:rsidRPr="008C76F2" w:rsidRDefault="00861B01" w:rsidP="00FC42D0">
      <w:pPr>
        <w:pStyle w:val="ListParagraph"/>
        <w:numPr>
          <w:ilvl w:val="1"/>
          <w:numId w:val="1"/>
        </w:numPr>
        <w:rPr>
          <w:rFonts w:ascii="Roboto" w:hAnsi="Roboto"/>
          <w:sz w:val="20"/>
          <w:szCs w:val="20"/>
          <w:u w:val="single"/>
        </w:rPr>
      </w:pPr>
      <w:r>
        <w:rPr>
          <w:rFonts w:ascii="Roboto" w:hAnsi="Roboto"/>
          <w:b/>
          <w:sz w:val="20"/>
          <w:szCs w:val="20"/>
        </w:rPr>
        <w:t>Was any immediate intervention action required</w:t>
      </w:r>
      <w:r w:rsidR="0031331B" w:rsidRPr="008C76F2">
        <w:rPr>
          <w:rFonts w:ascii="Roboto" w:hAnsi="Roboto"/>
          <w:b/>
          <w:sz w:val="20"/>
          <w:szCs w:val="20"/>
        </w:rPr>
        <w:t>?</w:t>
      </w:r>
      <w:r w:rsidR="0031331B" w:rsidRPr="008C76F2">
        <w:rPr>
          <w:rFonts w:ascii="Roboto" w:hAnsi="Roboto"/>
          <w:sz w:val="20"/>
          <w:szCs w:val="20"/>
        </w:rPr>
        <w:t xml:space="preserve"> </w:t>
      </w:r>
      <w:r w:rsidR="0031331B" w:rsidRPr="008C76F2">
        <w:rPr>
          <w:rFonts w:ascii="Roboto" w:hAnsi="Roboto"/>
          <w:b/>
          <w:sz w:val="20"/>
          <w:szCs w:val="20"/>
        </w:rPr>
        <w:t xml:space="preserve"> </w:t>
      </w:r>
      <w:sdt>
        <w:sdtPr>
          <w:rPr>
            <w:rFonts w:ascii="MS Gothic" w:eastAsia="MS Gothic" w:hAnsi="MS Gothic"/>
            <w:b/>
            <w:sz w:val="20"/>
            <w:szCs w:val="20"/>
          </w:rPr>
          <w:id w:val="1087885914"/>
          <w14:checkbox>
            <w14:checked w14:val="0"/>
            <w14:checkedState w14:val="2612" w14:font="MS Gothic"/>
            <w14:uncheckedState w14:val="2610" w14:font="MS Gothic"/>
          </w14:checkbox>
        </w:sdtPr>
        <w:sdtContent>
          <w:r w:rsidR="00B80BA8" w:rsidRPr="008C76F2">
            <w:rPr>
              <w:rFonts w:ascii="MS Gothic" w:eastAsia="MS Gothic" w:hAnsi="MS Gothic" w:hint="eastAsia"/>
              <w:b/>
              <w:sz w:val="20"/>
              <w:szCs w:val="20"/>
            </w:rPr>
            <w:t>☐</w:t>
          </w:r>
        </w:sdtContent>
      </w:sdt>
      <w:r w:rsidR="00B80BA8" w:rsidRPr="008C76F2">
        <w:rPr>
          <w:rFonts w:ascii="Roboto" w:hAnsi="Roboto"/>
          <w:b/>
          <w:sz w:val="20"/>
          <w:szCs w:val="20"/>
        </w:rPr>
        <w:t xml:space="preserve"> </w:t>
      </w:r>
      <w:r w:rsidR="00B80BA8" w:rsidRPr="008C76F2">
        <w:rPr>
          <w:rFonts w:ascii="Roboto" w:hAnsi="Roboto"/>
          <w:sz w:val="20"/>
          <w:szCs w:val="20"/>
        </w:rPr>
        <w:t xml:space="preserve">YES   </w:t>
      </w:r>
      <w:sdt>
        <w:sdtPr>
          <w:rPr>
            <w:rFonts w:ascii="MS Gothic" w:eastAsia="MS Gothic" w:hAnsi="MS Gothic"/>
            <w:b/>
            <w:sz w:val="20"/>
            <w:szCs w:val="20"/>
          </w:rPr>
          <w:id w:val="818536951"/>
          <w14:checkbox>
            <w14:checked w14:val="0"/>
            <w14:checkedState w14:val="2612" w14:font="MS Gothic"/>
            <w14:uncheckedState w14:val="2610" w14:font="MS Gothic"/>
          </w14:checkbox>
        </w:sdtPr>
        <w:sdtContent>
          <w:r w:rsidR="00B80BA8" w:rsidRPr="008C76F2">
            <w:rPr>
              <w:rFonts w:ascii="MS Gothic" w:eastAsia="MS Gothic" w:hAnsi="MS Gothic" w:hint="eastAsia"/>
              <w:b/>
              <w:sz w:val="20"/>
              <w:szCs w:val="20"/>
            </w:rPr>
            <w:t>☐</w:t>
          </w:r>
        </w:sdtContent>
      </w:sdt>
      <w:r w:rsidR="00B80BA8" w:rsidRPr="008C76F2">
        <w:rPr>
          <w:rFonts w:ascii="Roboto" w:hAnsi="Roboto"/>
          <w:b/>
          <w:sz w:val="20"/>
          <w:szCs w:val="20"/>
        </w:rPr>
        <w:t xml:space="preserve"> </w:t>
      </w:r>
      <w:r w:rsidR="00B80BA8" w:rsidRPr="008C76F2">
        <w:rPr>
          <w:rFonts w:ascii="Roboto" w:hAnsi="Roboto"/>
          <w:sz w:val="20"/>
          <w:szCs w:val="20"/>
        </w:rPr>
        <w:t xml:space="preserve">NO   </w:t>
      </w:r>
      <w:sdt>
        <w:sdtPr>
          <w:rPr>
            <w:rFonts w:ascii="MS Gothic" w:eastAsia="MS Gothic" w:hAnsi="MS Gothic"/>
            <w:b/>
            <w:sz w:val="20"/>
            <w:szCs w:val="20"/>
          </w:rPr>
          <w:id w:val="751175241"/>
          <w14:checkbox>
            <w14:checked w14:val="0"/>
            <w14:checkedState w14:val="2612" w14:font="MS Gothic"/>
            <w14:uncheckedState w14:val="2610" w14:font="MS Gothic"/>
          </w14:checkbox>
        </w:sdtPr>
        <w:sdtContent>
          <w:r w:rsidR="00B80BA8" w:rsidRPr="008C76F2">
            <w:rPr>
              <w:rFonts w:ascii="MS Gothic" w:eastAsia="MS Gothic" w:hAnsi="MS Gothic" w:hint="eastAsia"/>
              <w:b/>
              <w:sz w:val="20"/>
              <w:szCs w:val="20"/>
            </w:rPr>
            <w:t>☐</w:t>
          </w:r>
        </w:sdtContent>
      </w:sdt>
      <w:r w:rsidR="00B80BA8" w:rsidRPr="008C76F2">
        <w:rPr>
          <w:rFonts w:ascii="Roboto" w:hAnsi="Roboto"/>
          <w:b/>
          <w:sz w:val="20"/>
          <w:szCs w:val="20"/>
        </w:rPr>
        <w:t xml:space="preserve">  </w:t>
      </w:r>
      <w:r w:rsidR="00B80BA8" w:rsidRPr="008C76F2">
        <w:rPr>
          <w:rFonts w:ascii="Roboto" w:hAnsi="Roboto"/>
          <w:sz w:val="20"/>
          <w:szCs w:val="20"/>
        </w:rPr>
        <w:t>N/A</w:t>
      </w:r>
    </w:p>
    <w:p w:rsidR="00FC42D0" w:rsidRPr="008C76F2" w:rsidRDefault="00FC42D0" w:rsidP="00FC42D0">
      <w:pPr>
        <w:pStyle w:val="ListParagraph"/>
        <w:ind w:left="1440"/>
        <w:rPr>
          <w:rFonts w:ascii="Roboto" w:hAnsi="Roboto"/>
          <w:b/>
          <w:sz w:val="20"/>
          <w:szCs w:val="20"/>
        </w:rPr>
      </w:pPr>
    </w:p>
    <w:p w:rsidR="00C26F23" w:rsidRPr="008C76F2" w:rsidRDefault="00861B01" w:rsidP="00FC42D0">
      <w:pPr>
        <w:pStyle w:val="ListParagraph"/>
        <w:numPr>
          <w:ilvl w:val="1"/>
          <w:numId w:val="1"/>
        </w:numPr>
        <w:rPr>
          <w:rFonts w:ascii="Roboto" w:hAnsi="Roboto"/>
          <w:b/>
          <w:sz w:val="20"/>
          <w:szCs w:val="20"/>
        </w:rPr>
      </w:pPr>
      <w:r>
        <w:rPr>
          <w:rFonts w:ascii="Roboto" w:hAnsi="Roboto"/>
          <w:b/>
          <w:sz w:val="20"/>
          <w:szCs w:val="20"/>
        </w:rPr>
        <w:t>Is further action needed to address the cause</w:t>
      </w:r>
      <w:r w:rsidR="0031331B" w:rsidRPr="008C76F2">
        <w:rPr>
          <w:rFonts w:ascii="Roboto" w:hAnsi="Roboto"/>
          <w:b/>
          <w:sz w:val="20"/>
          <w:szCs w:val="20"/>
        </w:rPr>
        <w:t>?</w:t>
      </w:r>
      <w:r w:rsidR="0031331B" w:rsidRPr="008C76F2">
        <w:rPr>
          <w:rFonts w:ascii="Roboto" w:hAnsi="Roboto"/>
          <w:sz w:val="20"/>
          <w:szCs w:val="20"/>
        </w:rPr>
        <w:t xml:space="preserve"> </w:t>
      </w:r>
      <w:r w:rsidR="00FC42D0" w:rsidRPr="008C76F2">
        <w:rPr>
          <w:rFonts w:ascii="Roboto" w:hAnsi="Roboto"/>
          <w:sz w:val="20"/>
          <w:szCs w:val="20"/>
        </w:rPr>
        <w:t xml:space="preserve">If so, please explain below. If not, what steps can be taken to investigate potential factors if the cause is uncertain? This may involve post-mortem exams, </w:t>
      </w:r>
      <w:r w:rsidR="00FC42D0" w:rsidRPr="008C76F2">
        <w:rPr>
          <w:rFonts w:ascii="Roboto" w:hAnsi="Roboto"/>
          <w:sz w:val="20"/>
          <w:szCs w:val="20"/>
        </w:rPr>
        <w:lastRenderedPageBreak/>
        <w:t>sample analysis, preliminary studies, or facility upkeep to identify causal factors, recognizing that determining the cause might not always be feasible.</w:t>
      </w:r>
    </w:p>
    <w:p w:rsidR="00FC42D0" w:rsidRPr="008C76F2" w:rsidRDefault="00FC42D0" w:rsidP="00FC42D0">
      <w:pPr>
        <w:pStyle w:val="ListParagraph"/>
        <w:rPr>
          <w:rFonts w:ascii="Roboto" w:hAnsi="Roboto"/>
          <w:b/>
          <w:sz w:val="20"/>
          <w:szCs w:val="20"/>
        </w:rPr>
      </w:pPr>
    </w:p>
    <w:tbl>
      <w:tblPr>
        <w:tblStyle w:val="TableGrid"/>
        <w:tblW w:w="0" w:type="auto"/>
        <w:tblInd w:w="1440" w:type="dxa"/>
        <w:tblLook w:val="04A0" w:firstRow="1" w:lastRow="0" w:firstColumn="1" w:lastColumn="0" w:noHBand="0" w:noVBand="1"/>
      </w:tblPr>
      <w:tblGrid>
        <w:gridCol w:w="8918"/>
      </w:tblGrid>
      <w:tr w:rsidR="00FC42D0" w:rsidRPr="008C76F2" w:rsidTr="00FC42D0">
        <w:tc>
          <w:tcPr>
            <w:tcW w:w="10358" w:type="dxa"/>
          </w:tcPr>
          <w:p w:rsidR="00FC42D0" w:rsidRPr="008C76F2" w:rsidRDefault="00FC42D0" w:rsidP="00FC42D0">
            <w:pPr>
              <w:pStyle w:val="ListParagraph"/>
              <w:ind w:left="0"/>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p w:rsidR="00FC42D0" w:rsidRPr="008C76F2" w:rsidRDefault="00FC42D0" w:rsidP="00FC42D0">
            <w:pPr>
              <w:pStyle w:val="ListParagraph"/>
              <w:ind w:left="0"/>
              <w:rPr>
                <w:rFonts w:ascii="Roboto" w:hAnsi="Roboto"/>
                <w:b/>
                <w:sz w:val="20"/>
                <w:szCs w:val="20"/>
              </w:rPr>
            </w:pPr>
          </w:p>
        </w:tc>
      </w:tr>
    </w:tbl>
    <w:p w:rsidR="00FC42D0" w:rsidRDefault="00FC42D0" w:rsidP="00FC42D0">
      <w:pPr>
        <w:rPr>
          <w:rFonts w:ascii="Roboto" w:hAnsi="Roboto"/>
          <w:b/>
          <w:sz w:val="20"/>
          <w:szCs w:val="20"/>
        </w:rPr>
      </w:pPr>
    </w:p>
    <w:p w:rsidR="002C376D" w:rsidRPr="008C76F2" w:rsidRDefault="002C376D" w:rsidP="00FC42D0">
      <w:pPr>
        <w:rPr>
          <w:rFonts w:ascii="Roboto" w:hAnsi="Roboto"/>
          <w:b/>
          <w:sz w:val="20"/>
          <w:szCs w:val="20"/>
        </w:rPr>
      </w:pPr>
    </w:p>
    <w:p w:rsidR="00FC42D0" w:rsidRPr="008C76F2" w:rsidRDefault="00861B01" w:rsidP="00FC42D0">
      <w:pPr>
        <w:pStyle w:val="ListParagraph"/>
        <w:numPr>
          <w:ilvl w:val="0"/>
          <w:numId w:val="1"/>
        </w:numPr>
        <w:rPr>
          <w:rFonts w:ascii="Roboto" w:hAnsi="Roboto"/>
          <w:sz w:val="20"/>
          <w:szCs w:val="20"/>
          <w:u w:val="single"/>
        </w:rPr>
      </w:pPr>
      <w:r w:rsidRPr="00861B01">
        <w:rPr>
          <w:rFonts w:ascii="Roboto" w:hAnsi="Roboto"/>
          <w:sz w:val="20"/>
          <w:szCs w:val="20"/>
          <w:u w:val="single"/>
        </w:rPr>
        <w:t>Post-Mortem Results</w:t>
      </w:r>
      <w:r w:rsidR="00FC42D0" w:rsidRPr="008C76F2">
        <w:rPr>
          <w:rFonts w:ascii="Roboto" w:hAnsi="Roboto"/>
          <w:sz w:val="20"/>
          <w:szCs w:val="20"/>
        </w:rPr>
        <w:t xml:space="preserve"> – If mortalities occurred, attach post-mortem report and any supporting documentation to the PAM Report in ARISE. If mortalities occurred but post-mortems were not conducted, provide a rationale for the absence of a post-mortem examination.</w:t>
      </w:r>
    </w:p>
    <w:tbl>
      <w:tblPr>
        <w:tblStyle w:val="TableGrid"/>
        <w:tblW w:w="0" w:type="auto"/>
        <w:tblInd w:w="720" w:type="dxa"/>
        <w:tblLook w:val="04A0" w:firstRow="1" w:lastRow="0" w:firstColumn="1" w:lastColumn="0" w:noHBand="0" w:noVBand="1"/>
      </w:tblPr>
      <w:tblGrid>
        <w:gridCol w:w="9638"/>
      </w:tblGrid>
      <w:tr w:rsidR="00FC42D0" w:rsidRPr="008C76F2" w:rsidTr="00FC42D0">
        <w:tc>
          <w:tcPr>
            <w:tcW w:w="10358" w:type="dxa"/>
          </w:tcPr>
          <w:p w:rsidR="00FC42D0" w:rsidRPr="008C76F2" w:rsidRDefault="00FC42D0" w:rsidP="00FC42D0">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p w:rsidR="00FC42D0" w:rsidRPr="008C76F2" w:rsidRDefault="00FC42D0" w:rsidP="00FC42D0">
            <w:pPr>
              <w:rPr>
                <w:rFonts w:ascii="Roboto" w:hAnsi="Roboto"/>
                <w:sz w:val="20"/>
                <w:szCs w:val="20"/>
                <w:u w:val="single"/>
              </w:rPr>
            </w:pPr>
          </w:p>
        </w:tc>
      </w:tr>
    </w:tbl>
    <w:p w:rsidR="00FC42D0" w:rsidRPr="008C76F2" w:rsidRDefault="00FC42D0" w:rsidP="00FC42D0">
      <w:pPr>
        <w:pStyle w:val="ListParagraph"/>
        <w:rPr>
          <w:rFonts w:ascii="Roboto" w:hAnsi="Roboto"/>
          <w:sz w:val="20"/>
          <w:szCs w:val="20"/>
          <w:u w:val="single"/>
        </w:rPr>
      </w:pPr>
    </w:p>
    <w:p w:rsidR="00FC42D0" w:rsidRDefault="00FC42D0" w:rsidP="00FC42D0">
      <w:pPr>
        <w:pStyle w:val="ListParagraph"/>
        <w:rPr>
          <w:rFonts w:ascii="Roboto" w:hAnsi="Roboto"/>
          <w:sz w:val="20"/>
          <w:szCs w:val="20"/>
          <w:u w:val="single"/>
        </w:rPr>
      </w:pPr>
    </w:p>
    <w:p w:rsidR="002C376D" w:rsidRPr="008C76F2" w:rsidRDefault="002C376D" w:rsidP="00FC42D0">
      <w:pPr>
        <w:pStyle w:val="ListParagraph"/>
        <w:rPr>
          <w:rFonts w:ascii="Roboto" w:hAnsi="Roboto"/>
          <w:sz w:val="20"/>
          <w:szCs w:val="20"/>
          <w:u w:val="single"/>
        </w:rPr>
      </w:pPr>
    </w:p>
    <w:p w:rsidR="00FC42D0" w:rsidRPr="008C76F2" w:rsidRDefault="00861B01" w:rsidP="00FC42D0">
      <w:pPr>
        <w:pStyle w:val="ListParagraph"/>
        <w:numPr>
          <w:ilvl w:val="0"/>
          <w:numId w:val="1"/>
        </w:numPr>
        <w:rPr>
          <w:rFonts w:ascii="Roboto" w:hAnsi="Roboto"/>
          <w:sz w:val="20"/>
          <w:szCs w:val="20"/>
          <w:u w:val="single"/>
        </w:rPr>
      </w:pPr>
      <w:r>
        <w:rPr>
          <w:rFonts w:ascii="Roboto" w:hAnsi="Roboto"/>
          <w:sz w:val="20"/>
          <w:szCs w:val="20"/>
          <w:u w:val="single"/>
        </w:rPr>
        <w:t>Further Actions/Precautions</w:t>
      </w:r>
      <w:r w:rsidR="00FC42D0" w:rsidRPr="008C76F2">
        <w:rPr>
          <w:rFonts w:ascii="Roboto" w:hAnsi="Roboto"/>
          <w:sz w:val="20"/>
          <w:szCs w:val="20"/>
          <w:u w:val="single"/>
        </w:rPr>
        <w:t xml:space="preserve"> </w:t>
      </w:r>
      <w:r>
        <w:rPr>
          <w:rFonts w:ascii="Roboto" w:hAnsi="Roboto"/>
          <w:sz w:val="20"/>
          <w:szCs w:val="20"/>
          <w:u w:val="single"/>
        </w:rPr>
        <w:t>to be followed or implemented</w:t>
      </w:r>
      <w:r w:rsidR="00FC42D0" w:rsidRPr="008C76F2">
        <w:rPr>
          <w:rFonts w:ascii="Roboto" w:hAnsi="Roboto"/>
          <w:sz w:val="20"/>
          <w:szCs w:val="20"/>
        </w:rPr>
        <w:t xml:space="preserve"> – Animal care staff, the unit manager, and/or the director of animal services (the Veterinarian or a designate) are expected to provide input and collaborate with the PI/study team to evaluate the incident and propose future actions. The final plan for resolution must be developed by consensus, or indicate if the investigation is not yet complete and future actions are undetermined at this time.</w:t>
      </w:r>
    </w:p>
    <w:tbl>
      <w:tblPr>
        <w:tblStyle w:val="TableGrid"/>
        <w:tblW w:w="0" w:type="auto"/>
        <w:tblInd w:w="720" w:type="dxa"/>
        <w:tblLook w:val="04A0" w:firstRow="1" w:lastRow="0" w:firstColumn="1" w:lastColumn="0" w:noHBand="0" w:noVBand="1"/>
      </w:tblPr>
      <w:tblGrid>
        <w:gridCol w:w="9638"/>
      </w:tblGrid>
      <w:tr w:rsidR="00FC42D0" w:rsidRPr="008C76F2" w:rsidTr="00FC42D0">
        <w:tc>
          <w:tcPr>
            <w:tcW w:w="10358" w:type="dxa"/>
          </w:tcPr>
          <w:p w:rsidR="00FC42D0" w:rsidRPr="008C76F2" w:rsidRDefault="00FC42D0" w:rsidP="00FC42D0">
            <w:pPr>
              <w:rPr>
                <w:rFonts w:ascii="Roboto" w:hAnsi="Roboto"/>
                <w:color w:val="7F7F7F" w:themeColor="text1" w:themeTint="80"/>
                <w:sz w:val="20"/>
                <w:szCs w:val="20"/>
              </w:rPr>
            </w:pPr>
            <w:r w:rsidRPr="008C76F2">
              <w:rPr>
                <w:rFonts w:ascii="Roboto" w:hAnsi="Roboto"/>
                <w:color w:val="7F7F7F" w:themeColor="text1" w:themeTint="80"/>
                <w:sz w:val="20"/>
                <w:szCs w:val="20"/>
              </w:rPr>
              <w:t>ENTER TEXT HERE.</w:t>
            </w:r>
          </w:p>
          <w:p w:rsidR="00FC42D0" w:rsidRPr="008C76F2" w:rsidRDefault="00FC42D0" w:rsidP="00FC42D0">
            <w:pPr>
              <w:pStyle w:val="ListParagraph"/>
              <w:ind w:left="0"/>
              <w:rPr>
                <w:rFonts w:ascii="Roboto" w:hAnsi="Roboto"/>
                <w:sz w:val="20"/>
                <w:szCs w:val="20"/>
                <w:u w:val="single"/>
              </w:rPr>
            </w:pPr>
          </w:p>
        </w:tc>
      </w:tr>
    </w:tbl>
    <w:p w:rsidR="002C376D" w:rsidRPr="008C76F2" w:rsidRDefault="002C376D" w:rsidP="00FC42D0">
      <w:pPr>
        <w:rPr>
          <w:rFonts w:ascii="Roboto" w:hAnsi="Roboto"/>
          <w:sz w:val="20"/>
          <w:szCs w:val="20"/>
          <w:u w:val="single"/>
        </w:rPr>
      </w:pPr>
    </w:p>
    <w:p w:rsidR="00FC42D0" w:rsidRPr="008C76F2" w:rsidRDefault="00861B01" w:rsidP="00FC42D0">
      <w:pPr>
        <w:pStyle w:val="ListParagraph"/>
        <w:numPr>
          <w:ilvl w:val="0"/>
          <w:numId w:val="1"/>
        </w:numPr>
        <w:rPr>
          <w:rFonts w:ascii="Roboto" w:hAnsi="Roboto"/>
          <w:b/>
          <w:sz w:val="20"/>
          <w:szCs w:val="20"/>
        </w:rPr>
      </w:pPr>
      <w:proofErr w:type="gramStart"/>
      <w:r w:rsidRPr="00931417">
        <w:rPr>
          <w:rFonts w:ascii="Roboto" w:hAnsi="Roboto"/>
          <w:b/>
          <w:sz w:val="20"/>
          <w:szCs w:val="20"/>
        </w:rPr>
        <w:t>Will a request for modification(s) to the AUP be submitted</w:t>
      </w:r>
      <w:proofErr w:type="gramEnd"/>
      <w:r w:rsidR="00234A8E" w:rsidRPr="00931417">
        <w:rPr>
          <w:rFonts w:ascii="Roboto" w:hAnsi="Roboto"/>
          <w:b/>
          <w:sz w:val="20"/>
          <w:szCs w:val="20"/>
        </w:rPr>
        <w:t>?</w:t>
      </w:r>
      <w:r w:rsidR="00234A8E" w:rsidRPr="008C76F2">
        <w:rPr>
          <w:rFonts w:ascii="Roboto" w:hAnsi="Roboto"/>
          <w:sz w:val="20"/>
          <w:szCs w:val="20"/>
        </w:rPr>
        <w:tab/>
      </w:r>
      <w:sdt>
        <w:sdtPr>
          <w:rPr>
            <w:rFonts w:ascii="MS Gothic" w:eastAsia="MS Gothic" w:hAnsi="MS Gothic"/>
            <w:b/>
            <w:sz w:val="20"/>
            <w:szCs w:val="20"/>
          </w:rPr>
          <w:id w:val="-774793106"/>
          <w14:checkbox>
            <w14:checked w14:val="0"/>
            <w14:checkedState w14:val="2612" w14:font="MS Gothic"/>
            <w14:uncheckedState w14:val="2610" w14:font="MS Gothic"/>
          </w14:checkbox>
        </w:sdtPr>
        <w:sdtContent>
          <w:r w:rsidR="00234A8E" w:rsidRPr="008C76F2">
            <w:rPr>
              <w:rFonts w:ascii="MS Gothic" w:eastAsia="MS Gothic" w:hAnsi="MS Gothic" w:hint="eastAsia"/>
              <w:b/>
              <w:sz w:val="20"/>
              <w:szCs w:val="20"/>
            </w:rPr>
            <w:t>☐</w:t>
          </w:r>
        </w:sdtContent>
      </w:sdt>
      <w:r w:rsidR="00234A8E" w:rsidRPr="008C76F2">
        <w:rPr>
          <w:rFonts w:ascii="Roboto" w:hAnsi="Roboto"/>
          <w:b/>
          <w:sz w:val="20"/>
          <w:szCs w:val="20"/>
        </w:rPr>
        <w:t xml:space="preserve"> </w:t>
      </w:r>
      <w:r w:rsidR="00234A8E" w:rsidRPr="008C76F2">
        <w:rPr>
          <w:rFonts w:ascii="Roboto" w:hAnsi="Roboto"/>
          <w:sz w:val="20"/>
          <w:szCs w:val="20"/>
        </w:rPr>
        <w:t xml:space="preserve">YES  </w:t>
      </w:r>
      <w:r w:rsidR="00234A8E" w:rsidRPr="008C76F2">
        <w:rPr>
          <w:rFonts w:ascii="Roboto" w:hAnsi="Roboto"/>
          <w:b/>
          <w:sz w:val="20"/>
          <w:szCs w:val="20"/>
        </w:rPr>
        <w:t xml:space="preserve"> </w:t>
      </w:r>
      <w:r>
        <w:rPr>
          <w:rFonts w:ascii="Roboto" w:hAnsi="Roboto"/>
          <w:b/>
          <w:sz w:val="20"/>
          <w:szCs w:val="20"/>
        </w:rPr>
        <w:t xml:space="preserve">  </w:t>
      </w:r>
      <w:sdt>
        <w:sdtPr>
          <w:rPr>
            <w:rFonts w:ascii="MS Gothic" w:eastAsia="MS Gothic" w:hAnsi="MS Gothic"/>
            <w:b/>
            <w:sz w:val="20"/>
            <w:szCs w:val="20"/>
          </w:rPr>
          <w:id w:val="410815103"/>
          <w14:checkbox>
            <w14:checked w14:val="0"/>
            <w14:checkedState w14:val="2612" w14:font="MS Gothic"/>
            <w14:uncheckedState w14:val="2610" w14:font="MS Gothic"/>
          </w14:checkbox>
        </w:sdtPr>
        <w:sdtContent>
          <w:r w:rsidR="00234A8E" w:rsidRPr="008C76F2">
            <w:rPr>
              <w:rFonts w:ascii="MS Gothic" w:eastAsia="MS Gothic" w:hAnsi="MS Gothic" w:hint="eastAsia"/>
              <w:b/>
              <w:sz w:val="20"/>
              <w:szCs w:val="20"/>
            </w:rPr>
            <w:t>☐</w:t>
          </w:r>
        </w:sdtContent>
      </w:sdt>
      <w:r w:rsidR="00234A8E" w:rsidRPr="008C76F2">
        <w:rPr>
          <w:rFonts w:ascii="Roboto" w:hAnsi="Roboto"/>
          <w:b/>
          <w:sz w:val="20"/>
          <w:szCs w:val="20"/>
        </w:rPr>
        <w:t xml:space="preserve">  </w:t>
      </w:r>
      <w:r w:rsidR="00234A8E" w:rsidRPr="008C76F2">
        <w:rPr>
          <w:rFonts w:ascii="Roboto" w:hAnsi="Roboto"/>
          <w:sz w:val="20"/>
          <w:szCs w:val="20"/>
        </w:rPr>
        <w:t>NO</w:t>
      </w:r>
      <w:r>
        <w:rPr>
          <w:rFonts w:ascii="Roboto" w:hAnsi="Roboto"/>
          <w:sz w:val="20"/>
          <w:szCs w:val="20"/>
        </w:rPr>
        <w:t xml:space="preserve">     </w:t>
      </w:r>
      <w:sdt>
        <w:sdtPr>
          <w:rPr>
            <w:rFonts w:ascii="MS Gothic" w:eastAsia="MS Gothic" w:hAnsi="MS Gothic"/>
            <w:b/>
            <w:sz w:val="20"/>
            <w:szCs w:val="20"/>
          </w:rPr>
          <w:id w:val="649325377"/>
          <w14:checkbox>
            <w14:checked w14:val="0"/>
            <w14:checkedState w14:val="2612" w14:font="MS Gothic"/>
            <w14:uncheckedState w14:val="2610" w14:font="MS Gothic"/>
          </w14:checkbox>
        </w:sdtPr>
        <w:sdtContent>
          <w:r w:rsidR="00B80BA8" w:rsidRPr="008C76F2">
            <w:rPr>
              <w:rFonts w:ascii="MS Gothic" w:eastAsia="MS Gothic" w:hAnsi="MS Gothic" w:hint="eastAsia"/>
              <w:b/>
              <w:sz w:val="20"/>
              <w:szCs w:val="20"/>
            </w:rPr>
            <w:t>☐</w:t>
          </w:r>
        </w:sdtContent>
      </w:sdt>
      <w:r w:rsidR="00B80BA8" w:rsidRPr="008C76F2">
        <w:rPr>
          <w:rFonts w:ascii="Roboto" w:hAnsi="Roboto"/>
          <w:b/>
          <w:sz w:val="20"/>
          <w:szCs w:val="20"/>
        </w:rPr>
        <w:t xml:space="preserve">  </w:t>
      </w:r>
      <w:r w:rsidR="00B80BA8" w:rsidRPr="008C76F2">
        <w:rPr>
          <w:rFonts w:ascii="Roboto" w:hAnsi="Roboto"/>
          <w:sz w:val="20"/>
          <w:szCs w:val="20"/>
        </w:rPr>
        <w:t>N/A</w:t>
      </w:r>
    </w:p>
    <w:p w:rsidR="00234A8E" w:rsidRDefault="00234A8E" w:rsidP="00234A8E">
      <w:pPr>
        <w:rPr>
          <w:rFonts w:ascii="Roboto" w:hAnsi="Roboto"/>
          <w:b/>
          <w:sz w:val="20"/>
          <w:szCs w:val="20"/>
        </w:rPr>
      </w:pPr>
    </w:p>
    <w:p w:rsidR="002C376D" w:rsidRPr="008C76F2" w:rsidRDefault="002C376D" w:rsidP="00234A8E">
      <w:pPr>
        <w:rPr>
          <w:rFonts w:ascii="Roboto" w:hAnsi="Roboto"/>
          <w:b/>
          <w:sz w:val="20"/>
          <w:szCs w:val="20"/>
        </w:rPr>
      </w:pPr>
      <w:bookmarkStart w:id="0" w:name="_GoBack"/>
      <w:bookmarkEnd w:id="0"/>
    </w:p>
    <w:p w:rsidR="00234A8E" w:rsidRPr="008C76F2" w:rsidRDefault="00234A8E" w:rsidP="00234A8E">
      <w:pPr>
        <w:rPr>
          <w:rFonts w:ascii="Roboto" w:hAnsi="Roboto"/>
          <w:sz w:val="20"/>
          <w:szCs w:val="20"/>
        </w:rPr>
      </w:pPr>
      <w:r w:rsidRPr="008C76F2">
        <w:rPr>
          <w:rFonts w:ascii="Roboto" w:hAnsi="Roboto"/>
          <w:sz w:val="20"/>
          <w:szCs w:val="20"/>
        </w:rPr>
        <w:t>I certify by submitting this form that all the information given here to be accurate and true and that all necessary actions have been taken as per the UofA policy for animal care and use non-compliance and animal care and use post-approval monitoring procedures.</w:t>
      </w:r>
    </w:p>
    <w:p w:rsidR="00234A8E" w:rsidRPr="008C76F2" w:rsidRDefault="00234A8E" w:rsidP="00234A8E">
      <w:pPr>
        <w:rPr>
          <w:rFonts w:ascii="Roboto" w:hAnsi="Roboto"/>
          <w:sz w:val="20"/>
          <w:szCs w:val="20"/>
        </w:rPr>
      </w:pPr>
    </w:p>
    <w:p w:rsidR="00C26F23" w:rsidRPr="002C376D" w:rsidRDefault="00234A8E" w:rsidP="00C26F23">
      <w:pPr>
        <w:rPr>
          <w:rFonts w:ascii="Roboto" w:hAnsi="Roboto"/>
          <w:sz w:val="20"/>
          <w:szCs w:val="20"/>
        </w:rPr>
      </w:pPr>
      <w:r w:rsidRPr="008C76F2">
        <w:rPr>
          <w:rFonts w:ascii="Roboto" w:hAnsi="Roboto"/>
          <w:sz w:val="20"/>
          <w:szCs w:val="20"/>
        </w:rPr>
        <w:t>I also acknowledge that this report wil</w:t>
      </w:r>
      <w:r w:rsidR="002C376D">
        <w:rPr>
          <w:rFonts w:ascii="Roboto" w:hAnsi="Roboto"/>
          <w:sz w:val="20"/>
          <w:szCs w:val="20"/>
        </w:rPr>
        <w:t>l be linked</w:t>
      </w:r>
      <w:r w:rsidRPr="008C76F2">
        <w:rPr>
          <w:rFonts w:ascii="Roboto" w:hAnsi="Roboto"/>
          <w:sz w:val="20"/>
          <w:szCs w:val="20"/>
        </w:rPr>
        <w:t xml:space="preserve"> with the applicable Animal Use Protocol (AUP).</w:t>
      </w:r>
    </w:p>
    <w:sectPr w:rsidR="00C26F23" w:rsidRPr="002C376D" w:rsidSect="00E3701A">
      <w:footerReference w:type="default" r:id="rId7"/>
      <w:headerReference w:type="first" r:id="rId8"/>
      <w:footerReference w:type="first" r:id="rId9"/>
      <w:pgSz w:w="12240" w:h="15840"/>
      <w:pgMar w:top="1008" w:right="1008" w:bottom="1008" w:left="864" w:header="720" w:footer="30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2C1" w:rsidRDefault="00C602C1" w:rsidP="00C343D3">
      <w:pPr>
        <w:spacing w:after="0" w:line="240" w:lineRule="auto"/>
      </w:pPr>
      <w:r>
        <w:separator/>
      </w:r>
    </w:p>
  </w:endnote>
  <w:endnote w:type="continuationSeparator" w:id="0">
    <w:p w:rsidR="00C602C1" w:rsidRDefault="00C602C1" w:rsidP="00C34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Roboto" w:hAnsi="Roboto"/>
        <w:sz w:val="16"/>
        <w:szCs w:val="16"/>
      </w:rPr>
      <w:id w:val="418845127"/>
      <w:docPartObj>
        <w:docPartGallery w:val="Page Numbers (Bottom of Page)"/>
        <w:docPartUnique/>
      </w:docPartObj>
    </w:sdtPr>
    <w:sdtContent>
      <w:sdt>
        <w:sdtPr>
          <w:rPr>
            <w:rFonts w:ascii="Roboto" w:hAnsi="Roboto"/>
            <w:sz w:val="16"/>
            <w:szCs w:val="16"/>
          </w:rPr>
          <w:id w:val="-1498108713"/>
          <w:docPartObj>
            <w:docPartGallery w:val="Page Numbers (Top of Page)"/>
            <w:docPartUnique/>
          </w:docPartObj>
        </w:sdtPr>
        <w:sdtContent>
          <w:p w:rsidR="00861B01" w:rsidRPr="00B80BA8" w:rsidRDefault="00861B01" w:rsidP="00B80BA8">
            <w:pPr>
              <w:pStyle w:val="Footer"/>
              <w:rPr>
                <w:rFonts w:ascii="Roboto" w:hAnsi="Roboto"/>
                <w:sz w:val="16"/>
                <w:szCs w:val="16"/>
              </w:rPr>
            </w:pPr>
            <w:r w:rsidRPr="00B80BA8">
              <w:rPr>
                <w:rFonts w:ascii="Roboto" w:hAnsi="Roboto"/>
                <w:b/>
                <w:sz w:val="16"/>
                <w:szCs w:val="16"/>
              </w:rPr>
              <w:t>AWI Form</w:t>
            </w:r>
            <w:r w:rsidRPr="00B80BA8">
              <w:rPr>
                <w:rFonts w:ascii="Roboto" w:hAnsi="Roboto"/>
                <w:sz w:val="16"/>
                <w:szCs w:val="16"/>
              </w:rPr>
              <w:t xml:space="preserve"> – Template Revision Feb 2026</w:t>
            </w:r>
          </w:p>
          <w:p w:rsidR="00861B01" w:rsidRPr="00B80BA8" w:rsidRDefault="00861B01" w:rsidP="00B80BA8">
            <w:pPr>
              <w:pStyle w:val="Footer"/>
              <w:jc w:val="right"/>
              <w:rPr>
                <w:rFonts w:ascii="Roboto" w:hAnsi="Roboto"/>
                <w:sz w:val="16"/>
                <w:szCs w:val="16"/>
              </w:rPr>
            </w:pPr>
            <w:r w:rsidRPr="00B80BA8">
              <w:rPr>
                <w:rFonts w:ascii="Roboto" w:hAnsi="Roboto"/>
                <w:sz w:val="16"/>
                <w:szCs w:val="16"/>
              </w:rPr>
              <w:tab/>
            </w:r>
            <w:r w:rsidRPr="00B80BA8">
              <w:rPr>
                <w:rFonts w:ascii="Roboto" w:hAnsi="Roboto"/>
                <w:sz w:val="16"/>
                <w:szCs w:val="16"/>
              </w:rPr>
              <w:tab/>
              <w:t xml:space="preserve">Page </w:t>
            </w:r>
            <w:r w:rsidRPr="00B80BA8">
              <w:rPr>
                <w:rFonts w:ascii="Roboto" w:hAnsi="Roboto"/>
                <w:b/>
                <w:bCs/>
                <w:sz w:val="16"/>
                <w:szCs w:val="16"/>
              </w:rPr>
              <w:fldChar w:fldCharType="begin"/>
            </w:r>
            <w:r w:rsidRPr="00B80BA8">
              <w:rPr>
                <w:rFonts w:ascii="Roboto" w:hAnsi="Roboto"/>
                <w:b/>
                <w:bCs/>
                <w:sz w:val="16"/>
                <w:szCs w:val="16"/>
              </w:rPr>
              <w:instrText xml:space="preserve"> PAGE </w:instrText>
            </w:r>
            <w:r w:rsidRPr="00B80BA8">
              <w:rPr>
                <w:rFonts w:ascii="Roboto" w:hAnsi="Roboto"/>
                <w:b/>
                <w:bCs/>
                <w:sz w:val="16"/>
                <w:szCs w:val="16"/>
              </w:rPr>
              <w:fldChar w:fldCharType="separate"/>
            </w:r>
            <w:r w:rsidR="00931417">
              <w:rPr>
                <w:rFonts w:ascii="Roboto" w:hAnsi="Roboto"/>
                <w:b/>
                <w:bCs/>
                <w:noProof/>
                <w:sz w:val="16"/>
                <w:szCs w:val="16"/>
              </w:rPr>
              <w:t>3</w:t>
            </w:r>
            <w:r w:rsidRPr="00B80BA8">
              <w:rPr>
                <w:rFonts w:ascii="Roboto" w:hAnsi="Roboto"/>
                <w:b/>
                <w:bCs/>
                <w:sz w:val="16"/>
                <w:szCs w:val="16"/>
              </w:rPr>
              <w:fldChar w:fldCharType="end"/>
            </w:r>
            <w:r w:rsidRPr="00B80BA8">
              <w:rPr>
                <w:rFonts w:ascii="Roboto" w:hAnsi="Roboto"/>
                <w:sz w:val="16"/>
                <w:szCs w:val="16"/>
              </w:rPr>
              <w:t xml:space="preserve"> of </w:t>
            </w:r>
            <w:r w:rsidRPr="00B80BA8">
              <w:rPr>
                <w:rFonts w:ascii="Roboto" w:hAnsi="Roboto"/>
                <w:b/>
                <w:bCs/>
                <w:sz w:val="16"/>
                <w:szCs w:val="16"/>
              </w:rPr>
              <w:fldChar w:fldCharType="begin"/>
            </w:r>
            <w:r w:rsidRPr="00B80BA8">
              <w:rPr>
                <w:rFonts w:ascii="Roboto" w:hAnsi="Roboto"/>
                <w:b/>
                <w:bCs/>
                <w:sz w:val="16"/>
                <w:szCs w:val="16"/>
              </w:rPr>
              <w:instrText xml:space="preserve"> NUMPAGES  </w:instrText>
            </w:r>
            <w:r w:rsidRPr="00B80BA8">
              <w:rPr>
                <w:rFonts w:ascii="Roboto" w:hAnsi="Roboto"/>
                <w:b/>
                <w:bCs/>
                <w:sz w:val="16"/>
                <w:szCs w:val="16"/>
              </w:rPr>
              <w:fldChar w:fldCharType="separate"/>
            </w:r>
            <w:r w:rsidR="00931417">
              <w:rPr>
                <w:rFonts w:ascii="Roboto" w:hAnsi="Roboto"/>
                <w:b/>
                <w:bCs/>
                <w:noProof/>
                <w:sz w:val="16"/>
                <w:szCs w:val="16"/>
              </w:rPr>
              <w:t>3</w:t>
            </w:r>
            <w:r w:rsidRPr="00B80BA8">
              <w:rPr>
                <w:rFonts w:ascii="Roboto" w:hAnsi="Roboto"/>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Roboto" w:hAnsi="Roboto"/>
        <w:sz w:val="16"/>
        <w:szCs w:val="16"/>
      </w:rPr>
      <w:id w:val="589896145"/>
      <w:docPartObj>
        <w:docPartGallery w:val="Page Numbers (Bottom of Page)"/>
        <w:docPartUnique/>
      </w:docPartObj>
    </w:sdtPr>
    <w:sdtContent>
      <w:sdt>
        <w:sdtPr>
          <w:rPr>
            <w:rFonts w:ascii="Roboto" w:hAnsi="Roboto"/>
            <w:sz w:val="16"/>
            <w:szCs w:val="16"/>
          </w:rPr>
          <w:id w:val="-1769616900"/>
          <w:docPartObj>
            <w:docPartGallery w:val="Page Numbers (Top of Page)"/>
            <w:docPartUnique/>
          </w:docPartObj>
        </w:sdtPr>
        <w:sdtContent>
          <w:p w:rsidR="00861B01" w:rsidRPr="00B80BA8" w:rsidRDefault="00861B01" w:rsidP="00234A8E">
            <w:pPr>
              <w:pStyle w:val="Footer"/>
              <w:rPr>
                <w:rFonts w:ascii="Roboto" w:hAnsi="Roboto"/>
                <w:sz w:val="16"/>
                <w:szCs w:val="16"/>
              </w:rPr>
            </w:pPr>
            <w:r w:rsidRPr="00B80BA8">
              <w:rPr>
                <w:rFonts w:ascii="Roboto" w:hAnsi="Roboto"/>
                <w:sz w:val="16"/>
                <w:szCs w:val="16"/>
              </w:rPr>
              <w:t>Office of the Vice-President (Research)</w:t>
            </w:r>
            <w:r w:rsidRPr="00B80BA8">
              <w:rPr>
                <w:rFonts w:ascii="Roboto" w:hAnsi="Roboto"/>
                <w:sz w:val="16"/>
                <w:szCs w:val="16"/>
              </w:rPr>
              <w:tab/>
            </w:r>
            <w:hyperlink r:id="rId1" w:history="1">
              <w:r w:rsidRPr="00B80BA8">
                <w:rPr>
                  <w:rStyle w:val="Hyperlink"/>
                  <w:rFonts w:ascii="Roboto" w:hAnsi="Roboto"/>
                  <w:sz w:val="16"/>
                  <w:szCs w:val="16"/>
                </w:rPr>
                <w:t>reoffice@ualberta.ca</w:t>
              </w:r>
            </w:hyperlink>
          </w:p>
          <w:p w:rsidR="00861B01" w:rsidRPr="00B80BA8" w:rsidRDefault="00861B01" w:rsidP="00B80BA8">
            <w:pPr>
              <w:pStyle w:val="Footer"/>
              <w:rPr>
                <w:rFonts w:ascii="Roboto" w:hAnsi="Roboto"/>
                <w:sz w:val="16"/>
                <w:szCs w:val="16"/>
              </w:rPr>
            </w:pPr>
            <w:r w:rsidRPr="00B80BA8">
              <w:rPr>
                <w:rFonts w:ascii="Roboto" w:hAnsi="Roboto"/>
                <w:sz w:val="16"/>
                <w:szCs w:val="16"/>
              </w:rPr>
              <w:t xml:space="preserve">Research </w:t>
            </w:r>
            <w:r>
              <w:rPr>
                <w:rFonts w:ascii="Roboto" w:hAnsi="Roboto"/>
                <w:sz w:val="16"/>
                <w:szCs w:val="16"/>
              </w:rPr>
              <w:t>Ethics Office</w:t>
            </w:r>
            <w:r w:rsidRPr="00B80BA8">
              <w:rPr>
                <w:rFonts w:ascii="Roboto" w:hAnsi="Roboto"/>
                <w:sz w:val="16"/>
                <w:szCs w:val="16"/>
              </w:rPr>
              <w:tab/>
            </w:r>
            <w:r w:rsidRPr="00B80BA8">
              <w:rPr>
                <w:rFonts w:ascii="Roboto" w:hAnsi="Roboto"/>
                <w:b/>
                <w:sz w:val="16"/>
                <w:szCs w:val="16"/>
              </w:rPr>
              <w:t>T -</w:t>
            </w:r>
            <w:r w:rsidRPr="00B80BA8">
              <w:rPr>
                <w:rFonts w:ascii="Roboto" w:hAnsi="Roboto"/>
                <w:sz w:val="16"/>
                <w:szCs w:val="16"/>
              </w:rPr>
              <w:t xml:space="preserve"> 780.492.2615</w:t>
            </w:r>
          </w:p>
          <w:p w:rsidR="00861B01" w:rsidRPr="00B80BA8" w:rsidRDefault="00861B01" w:rsidP="00B80BA8">
            <w:pPr>
              <w:pStyle w:val="Footer"/>
              <w:rPr>
                <w:rFonts w:ascii="Roboto" w:hAnsi="Roboto"/>
                <w:sz w:val="16"/>
                <w:szCs w:val="16"/>
              </w:rPr>
            </w:pPr>
            <w:r w:rsidRPr="00B80BA8">
              <w:rPr>
                <w:rFonts w:ascii="Roboto" w:hAnsi="Roboto"/>
                <w:sz w:val="16"/>
                <w:szCs w:val="16"/>
              </w:rPr>
              <w:t>Animal Care and Use Program</w:t>
            </w:r>
            <w:r w:rsidRPr="00B80BA8">
              <w:rPr>
                <w:rFonts w:ascii="Roboto" w:hAnsi="Roboto"/>
                <w:sz w:val="16"/>
                <w:szCs w:val="16"/>
              </w:rPr>
              <w:tab/>
            </w:r>
            <w:hyperlink r:id="rId2" w:history="1">
              <w:r w:rsidRPr="00B80BA8">
                <w:rPr>
                  <w:rStyle w:val="Hyperlink"/>
                  <w:rFonts w:ascii="Roboto" w:hAnsi="Roboto"/>
                  <w:sz w:val="16"/>
                  <w:szCs w:val="16"/>
                </w:rPr>
                <w:t>uab.ca/reo</w:t>
              </w:r>
            </w:hyperlink>
            <w:r w:rsidRPr="00B80BA8">
              <w:rPr>
                <w:rFonts w:ascii="Roboto" w:hAnsi="Roboto"/>
                <w:sz w:val="16"/>
                <w:szCs w:val="16"/>
              </w:rPr>
              <w:tab/>
              <w:t xml:space="preserve">             </w:t>
            </w:r>
          </w:p>
          <w:p w:rsidR="00861B01" w:rsidRPr="00B80BA8" w:rsidRDefault="00861B01" w:rsidP="00B80BA8">
            <w:pPr>
              <w:pStyle w:val="Footer"/>
              <w:jc w:val="right"/>
              <w:rPr>
                <w:rFonts w:ascii="Roboto" w:hAnsi="Roboto"/>
                <w:sz w:val="16"/>
                <w:szCs w:val="16"/>
              </w:rPr>
            </w:pPr>
            <w:r w:rsidRPr="00B80BA8">
              <w:rPr>
                <w:rFonts w:ascii="Roboto" w:hAnsi="Roboto"/>
                <w:sz w:val="16"/>
                <w:szCs w:val="16"/>
              </w:rPr>
              <w:t xml:space="preserve">Page </w:t>
            </w:r>
            <w:r w:rsidRPr="00B80BA8">
              <w:rPr>
                <w:rFonts w:ascii="Roboto" w:hAnsi="Roboto"/>
                <w:b/>
                <w:bCs/>
                <w:sz w:val="16"/>
                <w:szCs w:val="16"/>
              </w:rPr>
              <w:fldChar w:fldCharType="begin"/>
            </w:r>
            <w:r w:rsidRPr="00B80BA8">
              <w:rPr>
                <w:rFonts w:ascii="Roboto" w:hAnsi="Roboto"/>
                <w:b/>
                <w:bCs/>
                <w:sz w:val="16"/>
                <w:szCs w:val="16"/>
              </w:rPr>
              <w:instrText xml:space="preserve"> PAGE </w:instrText>
            </w:r>
            <w:r w:rsidRPr="00B80BA8">
              <w:rPr>
                <w:rFonts w:ascii="Roboto" w:hAnsi="Roboto"/>
                <w:b/>
                <w:bCs/>
                <w:sz w:val="16"/>
                <w:szCs w:val="16"/>
              </w:rPr>
              <w:fldChar w:fldCharType="separate"/>
            </w:r>
            <w:r w:rsidR="00931417">
              <w:rPr>
                <w:rFonts w:ascii="Roboto" w:hAnsi="Roboto"/>
                <w:b/>
                <w:bCs/>
                <w:noProof/>
                <w:sz w:val="16"/>
                <w:szCs w:val="16"/>
              </w:rPr>
              <w:t>1</w:t>
            </w:r>
            <w:r w:rsidRPr="00B80BA8">
              <w:rPr>
                <w:rFonts w:ascii="Roboto" w:hAnsi="Roboto"/>
                <w:b/>
                <w:bCs/>
                <w:sz w:val="16"/>
                <w:szCs w:val="16"/>
              </w:rPr>
              <w:fldChar w:fldCharType="end"/>
            </w:r>
            <w:r w:rsidRPr="00B80BA8">
              <w:rPr>
                <w:rFonts w:ascii="Roboto" w:hAnsi="Roboto"/>
                <w:sz w:val="16"/>
                <w:szCs w:val="16"/>
              </w:rPr>
              <w:t xml:space="preserve"> of </w:t>
            </w:r>
            <w:r w:rsidRPr="00B80BA8">
              <w:rPr>
                <w:rFonts w:ascii="Roboto" w:hAnsi="Roboto"/>
                <w:b/>
                <w:bCs/>
                <w:sz w:val="16"/>
                <w:szCs w:val="16"/>
              </w:rPr>
              <w:fldChar w:fldCharType="begin"/>
            </w:r>
            <w:r w:rsidRPr="00B80BA8">
              <w:rPr>
                <w:rFonts w:ascii="Roboto" w:hAnsi="Roboto"/>
                <w:b/>
                <w:bCs/>
                <w:sz w:val="16"/>
                <w:szCs w:val="16"/>
              </w:rPr>
              <w:instrText xml:space="preserve"> NUMPAGES  </w:instrText>
            </w:r>
            <w:r w:rsidRPr="00B80BA8">
              <w:rPr>
                <w:rFonts w:ascii="Roboto" w:hAnsi="Roboto"/>
                <w:b/>
                <w:bCs/>
                <w:sz w:val="16"/>
                <w:szCs w:val="16"/>
              </w:rPr>
              <w:fldChar w:fldCharType="separate"/>
            </w:r>
            <w:r w:rsidR="00931417">
              <w:rPr>
                <w:rFonts w:ascii="Roboto" w:hAnsi="Roboto"/>
                <w:b/>
                <w:bCs/>
                <w:noProof/>
                <w:sz w:val="16"/>
                <w:szCs w:val="16"/>
              </w:rPr>
              <w:t>3</w:t>
            </w:r>
            <w:r w:rsidRPr="00B80BA8">
              <w:rPr>
                <w:rFonts w:ascii="Roboto" w:hAnsi="Roboto"/>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2C1" w:rsidRDefault="00C602C1" w:rsidP="00C343D3">
      <w:pPr>
        <w:spacing w:after="0" w:line="240" w:lineRule="auto"/>
        <w:ind w:hanging="3"/>
      </w:pPr>
      <w:r>
        <w:separator/>
      </w:r>
    </w:p>
  </w:footnote>
  <w:footnote w:type="continuationSeparator" w:id="0">
    <w:p w:rsidR="00C602C1" w:rsidRDefault="00C602C1" w:rsidP="00C34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B01" w:rsidRDefault="00861B01">
    <w:pPr>
      <w:pStyle w:val="Header"/>
    </w:pPr>
    <w:r>
      <w:rPr>
        <w:noProof/>
        <w:color w:val="000000"/>
        <w:sz w:val="12"/>
        <w:szCs w:val="12"/>
        <w:lang w:eastAsia="en-CA"/>
      </w:rPr>
      <w:drawing>
        <wp:inline distT="0" distB="0" distL="0" distR="0" wp14:anchorId="1879AE20" wp14:editId="0F19D2DA">
          <wp:extent cx="1672683" cy="457200"/>
          <wp:effectExtent l="0" t="0" r="0" b="0"/>
          <wp:docPr id="2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2683" cy="457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5864"/>
    <w:multiLevelType w:val="hybridMultilevel"/>
    <w:tmpl w:val="D472C348"/>
    <w:lvl w:ilvl="0" w:tplc="4A7CF3C8">
      <w:start w:val="1"/>
      <w:numFmt w:val="upperRoman"/>
      <w:lvlText w:val="(%1."/>
      <w:lvlJc w:val="left"/>
      <w:pPr>
        <w:ind w:left="1080" w:hanging="72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E612241"/>
    <w:multiLevelType w:val="hybridMultilevel"/>
    <w:tmpl w:val="DFE4DB3A"/>
    <w:lvl w:ilvl="0" w:tplc="6D802AB2">
      <w:start w:val="1"/>
      <w:numFmt w:val="decimal"/>
      <w:lvlText w:val="%1."/>
      <w:lvlJc w:val="left"/>
      <w:pPr>
        <w:ind w:left="720" w:hanging="360"/>
      </w:pPr>
      <w:rPr>
        <w:rFonts w:hint="default"/>
        <w:b w:val="0"/>
      </w:rPr>
    </w:lvl>
    <w:lvl w:ilvl="1" w:tplc="FB42CE0E">
      <w:start w:val="1"/>
      <w:numFmt w:val="lowerLetter"/>
      <w:lvlText w:val="%2."/>
      <w:lvlJc w:val="lef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3D3"/>
    <w:rsid w:val="00020B48"/>
    <w:rsid w:val="00234A8E"/>
    <w:rsid w:val="002C376D"/>
    <w:rsid w:val="0031331B"/>
    <w:rsid w:val="00374935"/>
    <w:rsid w:val="00861B01"/>
    <w:rsid w:val="008C76F2"/>
    <w:rsid w:val="00931417"/>
    <w:rsid w:val="00B80BA8"/>
    <w:rsid w:val="00C26F23"/>
    <w:rsid w:val="00C343D3"/>
    <w:rsid w:val="00C602C1"/>
    <w:rsid w:val="00CA29EF"/>
    <w:rsid w:val="00D17640"/>
    <w:rsid w:val="00E3701A"/>
    <w:rsid w:val="00E66162"/>
    <w:rsid w:val="00E8754F"/>
    <w:rsid w:val="00F075EF"/>
    <w:rsid w:val="00FC42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FA6C4"/>
  <w15:chartTrackingRefBased/>
  <w15:docId w15:val="{A2354A2C-87AC-482D-AB23-5F124F59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3D3"/>
  </w:style>
  <w:style w:type="paragraph" w:styleId="Footer">
    <w:name w:val="footer"/>
    <w:basedOn w:val="Normal"/>
    <w:link w:val="FooterChar"/>
    <w:uiPriority w:val="99"/>
    <w:unhideWhenUsed/>
    <w:rsid w:val="00C34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3D3"/>
  </w:style>
  <w:style w:type="table" w:styleId="TableGrid">
    <w:name w:val="Table Grid"/>
    <w:basedOn w:val="TableNormal"/>
    <w:uiPriority w:val="39"/>
    <w:rsid w:val="00C34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6F23"/>
    <w:pPr>
      <w:ind w:left="720"/>
      <w:contextualSpacing/>
    </w:pPr>
  </w:style>
  <w:style w:type="character" w:styleId="Hyperlink">
    <w:name w:val="Hyperlink"/>
    <w:basedOn w:val="DefaultParagraphFont"/>
    <w:uiPriority w:val="99"/>
    <w:unhideWhenUsed/>
    <w:rsid w:val="00B80B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ualberta.ca/en/research/services/research-ethics/animal-research-ethics/index.html" TargetMode="External"/><Relationship Id="rId1" Type="http://schemas.openxmlformats.org/officeDocument/2006/relationships/hyperlink" Target="mailto:reoffice@ualbert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Silver</dc:creator>
  <cp:keywords/>
  <dc:description/>
  <cp:lastModifiedBy>Heidi Silver</cp:lastModifiedBy>
  <cp:revision>6</cp:revision>
  <dcterms:created xsi:type="dcterms:W3CDTF">2026-02-04T20:17:00Z</dcterms:created>
  <dcterms:modified xsi:type="dcterms:W3CDTF">2026-02-04T22:41:00Z</dcterms:modified>
</cp:coreProperties>
</file>